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EC6DBD" w14:textId="5B57EBA7" w:rsidR="003F60A0" w:rsidRPr="006C2186" w:rsidRDefault="006C2186" w:rsidP="003F60A0">
      <w:pPr>
        <w:pStyle w:val="Title"/>
        <w:pBdr>
          <w:bottom w:val="single" w:sz="8" w:space="9" w:color="4472C4" w:themeColor="accent1"/>
        </w:pBdr>
        <w:rPr>
          <w:rFonts w:ascii="Times New Roman" w:hAnsi="Times New Roman" w:cs="Times New Roman"/>
          <w:color w:val="000000" w:themeColor="text1"/>
          <w:sz w:val="40"/>
          <w:szCs w:val="40"/>
        </w:rPr>
      </w:pPr>
      <w:bookmarkStart w:id="0" w:name="_Hlk41218252"/>
      <w:r>
        <w:rPr>
          <w:rFonts w:ascii="Times New Roman" w:hAnsi="Times New Roman" w:cs="Times New Roman"/>
          <w:color w:val="000000" w:themeColor="text1"/>
        </w:rPr>
        <w:t>PRIMARY SOURCE PACKET #2-</w:t>
      </w:r>
      <w:r w:rsidRPr="006C2186">
        <w:rPr>
          <w:rFonts w:ascii="Times New Roman" w:hAnsi="Times New Roman" w:cs="Times New Roman"/>
          <w:color w:val="000000" w:themeColor="text1"/>
          <w:sz w:val="40"/>
          <w:szCs w:val="40"/>
        </w:rPr>
        <w:t xml:space="preserve">Defending Slavery </w:t>
      </w:r>
    </w:p>
    <w:bookmarkEnd w:id="0"/>
    <w:p w14:paraId="0A0FA9E1" w14:textId="52A49669" w:rsidR="006768B7" w:rsidRPr="003F60A0" w:rsidRDefault="006768B7" w:rsidP="005F1BAA">
      <w:pPr>
        <w:spacing w:before="240" w:after="100" w:afterAutospacing="1" w:line="276" w:lineRule="auto"/>
        <w:rPr>
          <w:rFonts w:ascii="Times New Roman" w:eastAsia="Times New Roman" w:hAnsi="Times New Roman" w:cs="Times New Roman"/>
          <w:b/>
          <w:color w:val="000000" w:themeColor="text1"/>
          <w:sz w:val="28"/>
          <w:szCs w:val="24"/>
        </w:rPr>
      </w:pPr>
      <w:r w:rsidRPr="003F60A0">
        <w:rPr>
          <w:rFonts w:ascii="Times New Roman" w:eastAsia="Times New Roman" w:hAnsi="Times New Roman" w:cs="Times New Roman"/>
          <w:b/>
          <w:color w:val="000000" w:themeColor="text1"/>
          <w:sz w:val="28"/>
          <w:szCs w:val="24"/>
        </w:rPr>
        <w:t xml:space="preserve"> “The Insurrection” </w:t>
      </w:r>
      <w:r w:rsidRPr="003F60A0">
        <w:rPr>
          <w:rFonts w:ascii="Times New Roman" w:eastAsia="Times New Roman" w:hAnsi="Times New Roman" w:cs="Times New Roman"/>
          <w:b/>
          <w:i/>
          <w:color w:val="000000" w:themeColor="text1"/>
          <w:sz w:val="28"/>
          <w:szCs w:val="24"/>
        </w:rPr>
        <w:t>The Liberator,</w:t>
      </w:r>
      <w:r w:rsidRPr="003F60A0">
        <w:rPr>
          <w:rFonts w:ascii="Times New Roman" w:eastAsia="Times New Roman" w:hAnsi="Times New Roman" w:cs="Times New Roman"/>
          <w:b/>
          <w:color w:val="000000" w:themeColor="text1"/>
          <w:sz w:val="28"/>
          <w:szCs w:val="24"/>
        </w:rPr>
        <w:t xml:space="preserve"> September 3, 1831– William Lloyd Garrison</w:t>
      </w:r>
    </w:p>
    <w:p w14:paraId="510FAAB7" w14:textId="6724CE6A" w:rsidR="006768B7" w:rsidRPr="006768B7" w:rsidRDefault="006768B7" w:rsidP="005F1BAA">
      <w:pPr>
        <w:spacing w:before="240" w:after="100" w:afterAutospacing="1" w:line="276" w:lineRule="auto"/>
        <w:rPr>
          <w:rFonts w:ascii="Times New Roman" w:eastAsia="Times New Roman" w:hAnsi="Times New Roman" w:cs="Times New Roman"/>
          <w:color w:val="000000" w:themeColor="text1"/>
          <w:sz w:val="20"/>
          <w:szCs w:val="20"/>
        </w:rPr>
      </w:pPr>
      <w:r w:rsidRPr="006768B7">
        <w:rPr>
          <w:rFonts w:ascii="Times New Roman" w:eastAsia="Times New Roman" w:hAnsi="Times New Roman" w:cs="Times New Roman"/>
          <w:color w:val="000000" w:themeColor="text1"/>
          <w:sz w:val="20"/>
          <w:szCs w:val="20"/>
        </w:rPr>
        <w:t xml:space="preserve">What we have so long </w:t>
      </w:r>
      <w:proofErr w:type="gramStart"/>
      <w:r w:rsidRPr="006768B7">
        <w:rPr>
          <w:rFonts w:ascii="Times New Roman" w:eastAsia="Times New Roman" w:hAnsi="Times New Roman" w:cs="Times New Roman"/>
          <w:color w:val="000000" w:themeColor="text1"/>
          <w:sz w:val="20"/>
          <w:szCs w:val="20"/>
        </w:rPr>
        <w:t>predicted,—</w:t>
      </w:r>
      <w:proofErr w:type="gramEnd"/>
      <w:r w:rsidRPr="006768B7">
        <w:rPr>
          <w:rFonts w:ascii="Times New Roman" w:eastAsia="Times New Roman" w:hAnsi="Times New Roman" w:cs="Times New Roman"/>
          <w:color w:val="000000" w:themeColor="text1"/>
          <w:sz w:val="20"/>
          <w:szCs w:val="20"/>
        </w:rPr>
        <w:t xml:space="preserve">at the peril of being stigmatized as an alarmist and declaimer,—has commenced its fulfilment. The first step of the earthquake, which is ultimately to shake down the fabric of oppression, leaving not </w:t>
      </w:r>
      <w:bookmarkStart w:id="1" w:name="_GoBack"/>
      <w:bookmarkEnd w:id="1"/>
      <w:r w:rsidRPr="006768B7">
        <w:rPr>
          <w:rFonts w:ascii="Times New Roman" w:eastAsia="Times New Roman" w:hAnsi="Times New Roman" w:cs="Times New Roman"/>
          <w:color w:val="000000" w:themeColor="text1"/>
          <w:sz w:val="20"/>
          <w:szCs w:val="20"/>
        </w:rPr>
        <w:t xml:space="preserve">one stone upon another, has been made. the first drops of blood, which are but the prelude to a deluge from the gathering clouds, have fallen. The first flash of lightning, which is to smite and consume, has been felt. The first wailings of bereavement, which is to clothe the earth in sackcloth, have broken up our ears. </w:t>
      </w:r>
      <w:hyperlink r:id="rId7" w:anchor="p1" w:history="1">
        <w:r w:rsidRPr="006768B7">
          <w:rPr>
            <w:rFonts w:ascii="&amp;quot" w:eastAsia="Times New Roman" w:hAnsi="&amp;quot" w:cs="Times New Roman"/>
            <w:b/>
            <w:bCs/>
            <w:i/>
            <w:iCs/>
            <w:color w:val="000000" w:themeColor="text1"/>
            <w:sz w:val="20"/>
            <w:szCs w:val="20"/>
            <w:u w:val="single"/>
            <w:bdr w:val="none" w:sz="0" w:space="0" w:color="auto" w:frame="1"/>
          </w:rPr>
          <w:t>(¶ 1)</w:t>
        </w:r>
      </w:hyperlink>
    </w:p>
    <w:p w14:paraId="6114FEBA" w14:textId="77777777" w:rsidR="006768B7" w:rsidRPr="006768B7" w:rsidRDefault="006768B7" w:rsidP="005F1BAA">
      <w:pPr>
        <w:spacing w:before="240" w:after="100" w:afterAutospacing="1" w:line="276" w:lineRule="auto"/>
        <w:rPr>
          <w:rFonts w:ascii="Times New Roman" w:eastAsia="Times New Roman" w:hAnsi="Times New Roman" w:cs="Times New Roman"/>
          <w:color w:val="000000" w:themeColor="text1"/>
          <w:sz w:val="20"/>
          <w:szCs w:val="20"/>
        </w:rPr>
      </w:pPr>
      <w:r w:rsidRPr="006768B7">
        <w:rPr>
          <w:rFonts w:ascii="Times New Roman" w:eastAsia="Times New Roman" w:hAnsi="Times New Roman" w:cs="Times New Roman"/>
          <w:color w:val="000000" w:themeColor="text1"/>
          <w:sz w:val="20"/>
          <w:szCs w:val="20"/>
        </w:rPr>
        <w:t xml:space="preserve">In </w:t>
      </w:r>
      <w:hyperlink r:id="rId8" w:anchor="p2" w:history="1">
        <w:r w:rsidRPr="006768B7">
          <w:rPr>
            <w:rFonts w:ascii="Times New Roman" w:eastAsia="Times New Roman" w:hAnsi="Times New Roman" w:cs="Times New Roman"/>
            <w:color w:val="000000" w:themeColor="text1"/>
            <w:sz w:val="20"/>
            <w:szCs w:val="20"/>
            <w:u w:val="single"/>
          </w:rPr>
          <w:t>the first number of the Liberator</w:t>
        </w:r>
      </w:hyperlink>
      <w:r w:rsidRPr="006768B7">
        <w:rPr>
          <w:rFonts w:ascii="Times New Roman" w:eastAsia="Times New Roman" w:hAnsi="Times New Roman" w:cs="Times New Roman"/>
          <w:color w:val="000000" w:themeColor="text1"/>
          <w:sz w:val="20"/>
          <w:szCs w:val="20"/>
        </w:rPr>
        <w:t xml:space="preserve">, we alluded to the hour of vengeance in the following lines: </w:t>
      </w:r>
      <w:hyperlink r:id="rId9" w:anchor="p2" w:history="1">
        <w:r w:rsidRPr="006768B7">
          <w:rPr>
            <w:rFonts w:ascii="&amp;quot" w:eastAsia="Times New Roman" w:hAnsi="&amp;quot" w:cs="Times New Roman"/>
            <w:b/>
            <w:bCs/>
            <w:i/>
            <w:iCs/>
            <w:color w:val="000000" w:themeColor="text1"/>
            <w:sz w:val="20"/>
            <w:szCs w:val="20"/>
            <w:u w:val="single"/>
            <w:bdr w:val="none" w:sz="0" w:space="0" w:color="auto" w:frame="1"/>
          </w:rPr>
          <w:t>(¶ 2)</w:t>
        </w:r>
      </w:hyperlink>
    </w:p>
    <w:p w14:paraId="7D7D1403" w14:textId="77777777" w:rsidR="006768B7" w:rsidRPr="006768B7" w:rsidRDefault="006768B7" w:rsidP="005F1BAA">
      <w:pPr>
        <w:spacing w:after="100" w:afterAutospacing="1" w:line="276" w:lineRule="auto"/>
        <w:rPr>
          <w:rFonts w:ascii="Times New Roman" w:eastAsia="Times New Roman" w:hAnsi="Times New Roman" w:cs="Times New Roman"/>
          <w:color w:val="000000" w:themeColor="text1"/>
          <w:sz w:val="20"/>
          <w:szCs w:val="20"/>
        </w:rPr>
      </w:pPr>
      <w:r w:rsidRPr="006768B7">
        <w:rPr>
          <w:rFonts w:ascii="Times New Roman" w:eastAsia="Times New Roman" w:hAnsi="Times New Roman" w:cs="Times New Roman"/>
          <w:color w:val="000000" w:themeColor="text1"/>
          <w:sz w:val="20"/>
          <w:szCs w:val="20"/>
        </w:rPr>
        <w:t xml:space="preserve">Wo if it come with storm, and blood, and fire, </w:t>
      </w:r>
      <w:r w:rsidRPr="006768B7">
        <w:rPr>
          <w:rFonts w:ascii="Times New Roman" w:eastAsia="Times New Roman" w:hAnsi="Times New Roman" w:cs="Times New Roman"/>
          <w:color w:val="000000" w:themeColor="text1"/>
          <w:sz w:val="20"/>
          <w:szCs w:val="20"/>
        </w:rPr>
        <w:br/>
        <w:t xml:space="preserve">When midnight darkness veils the earth and sky! </w:t>
      </w:r>
      <w:r w:rsidRPr="006768B7">
        <w:rPr>
          <w:rFonts w:ascii="Times New Roman" w:eastAsia="Times New Roman" w:hAnsi="Times New Roman" w:cs="Times New Roman"/>
          <w:color w:val="000000" w:themeColor="text1"/>
          <w:sz w:val="20"/>
          <w:szCs w:val="20"/>
        </w:rPr>
        <w:br/>
      </w:r>
      <w:r w:rsidRPr="006768B7">
        <w:rPr>
          <w:rFonts w:ascii="Times New Roman" w:eastAsia="Times New Roman" w:hAnsi="Times New Roman" w:cs="Times New Roman"/>
          <w:i/>
          <w:iCs/>
          <w:color w:val="000000" w:themeColor="text1"/>
          <w:sz w:val="20"/>
          <w:szCs w:val="20"/>
        </w:rPr>
        <w:t>Wo to the innocent babe</w:t>
      </w:r>
      <w:r w:rsidRPr="006768B7">
        <w:rPr>
          <w:rFonts w:ascii="Times New Roman" w:eastAsia="Times New Roman" w:hAnsi="Times New Roman" w:cs="Times New Roman"/>
          <w:color w:val="000000" w:themeColor="text1"/>
          <w:sz w:val="20"/>
          <w:szCs w:val="20"/>
        </w:rPr>
        <w:t xml:space="preserve">—the guilty </w:t>
      </w:r>
      <w:proofErr w:type="spellStart"/>
      <w:r w:rsidRPr="006768B7">
        <w:rPr>
          <w:rFonts w:ascii="Times New Roman" w:eastAsia="Times New Roman" w:hAnsi="Times New Roman" w:cs="Times New Roman"/>
          <w:color w:val="000000" w:themeColor="text1"/>
          <w:sz w:val="20"/>
          <w:szCs w:val="20"/>
        </w:rPr>
        <w:t>siare</w:t>
      </w:r>
      <w:proofErr w:type="spellEnd"/>
      <w:r w:rsidRPr="006768B7">
        <w:rPr>
          <w:rFonts w:ascii="Times New Roman" w:eastAsia="Times New Roman" w:hAnsi="Times New Roman" w:cs="Times New Roman"/>
          <w:color w:val="000000" w:themeColor="text1"/>
          <w:sz w:val="20"/>
          <w:szCs w:val="20"/>
        </w:rPr>
        <w:t xml:space="preserve">— </w:t>
      </w:r>
      <w:r w:rsidRPr="006768B7">
        <w:rPr>
          <w:rFonts w:ascii="Times New Roman" w:eastAsia="Times New Roman" w:hAnsi="Times New Roman" w:cs="Times New Roman"/>
          <w:color w:val="000000" w:themeColor="text1"/>
          <w:sz w:val="20"/>
          <w:szCs w:val="20"/>
        </w:rPr>
        <w:br/>
      </w:r>
      <w:r w:rsidRPr="006768B7">
        <w:rPr>
          <w:rFonts w:ascii="Times New Roman" w:eastAsia="Times New Roman" w:hAnsi="Times New Roman" w:cs="Times New Roman"/>
          <w:i/>
          <w:iCs/>
          <w:color w:val="000000" w:themeColor="text1"/>
          <w:sz w:val="20"/>
          <w:szCs w:val="20"/>
        </w:rPr>
        <w:t>Mother and daughter</w:t>
      </w:r>
      <w:r w:rsidRPr="006768B7">
        <w:rPr>
          <w:rFonts w:ascii="Times New Roman" w:eastAsia="Times New Roman" w:hAnsi="Times New Roman" w:cs="Times New Roman"/>
          <w:color w:val="000000" w:themeColor="text1"/>
          <w:sz w:val="20"/>
          <w:szCs w:val="20"/>
        </w:rPr>
        <w:t xml:space="preserve">—friends of kindred tie! </w:t>
      </w:r>
      <w:r w:rsidRPr="006768B7">
        <w:rPr>
          <w:rFonts w:ascii="Times New Roman" w:eastAsia="Times New Roman" w:hAnsi="Times New Roman" w:cs="Times New Roman"/>
          <w:color w:val="000000" w:themeColor="text1"/>
          <w:sz w:val="20"/>
          <w:szCs w:val="20"/>
        </w:rPr>
        <w:br/>
      </w:r>
      <w:r w:rsidRPr="006768B7">
        <w:rPr>
          <w:rFonts w:ascii="Times New Roman" w:eastAsia="Times New Roman" w:hAnsi="Times New Roman" w:cs="Times New Roman"/>
          <w:i/>
          <w:iCs/>
          <w:color w:val="000000" w:themeColor="text1"/>
          <w:sz w:val="20"/>
          <w:szCs w:val="20"/>
        </w:rPr>
        <w:t>Stranger and citizen alike shall die!</w:t>
      </w:r>
      <w:r w:rsidRPr="006768B7">
        <w:rPr>
          <w:rFonts w:ascii="Times New Roman" w:eastAsia="Times New Roman" w:hAnsi="Times New Roman" w:cs="Times New Roman"/>
          <w:color w:val="000000" w:themeColor="text1"/>
          <w:sz w:val="20"/>
          <w:szCs w:val="20"/>
        </w:rPr>
        <w:t xml:space="preserve"> </w:t>
      </w:r>
      <w:r w:rsidRPr="006768B7">
        <w:rPr>
          <w:rFonts w:ascii="Times New Roman" w:eastAsia="Times New Roman" w:hAnsi="Times New Roman" w:cs="Times New Roman"/>
          <w:color w:val="000000" w:themeColor="text1"/>
          <w:sz w:val="20"/>
          <w:szCs w:val="20"/>
        </w:rPr>
        <w:br/>
        <w:t xml:space="preserve">Red-handed Slaughter his revenge shall feed, </w:t>
      </w:r>
      <w:r w:rsidRPr="006768B7">
        <w:rPr>
          <w:rFonts w:ascii="Times New Roman" w:eastAsia="Times New Roman" w:hAnsi="Times New Roman" w:cs="Times New Roman"/>
          <w:color w:val="000000" w:themeColor="text1"/>
          <w:sz w:val="20"/>
          <w:szCs w:val="20"/>
        </w:rPr>
        <w:br/>
        <w:t xml:space="preserve">And Havoc yell his ominous death-cry, </w:t>
      </w:r>
      <w:r w:rsidRPr="006768B7">
        <w:rPr>
          <w:rFonts w:ascii="Times New Roman" w:eastAsia="Times New Roman" w:hAnsi="Times New Roman" w:cs="Times New Roman"/>
          <w:color w:val="000000" w:themeColor="text1"/>
          <w:sz w:val="20"/>
          <w:szCs w:val="20"/>
        </w:rPr>
        <w:br/>
        <w:t xml:space="preserve">And wild Despair in vain for mercy plead— </w:t>
      </w:r>
      <w:r w:rsidRPr="006768B7">
        <w:rPr>
          <w:rFonts w:ascii="Times New Roman" w:eastAsia="Times New Roman" w:hAnsi="Times New Roman" w:cs="Times New Roman"/>
          <w:color w:val="000000" w:themeColor="text1"/>
          <w:sz w:val="20"/>
          <w:szCs w:val="20"/>
        </w:rPr>
        <w:br/>
        <w:t xml:space="preserve">While hell itself shall shrink and sicken at the deed! </w:t>
      </w:r>
      <w:hyperlink r:id="rId10" w:anchor="p3" w:history="1">
        <w:r w:rsidRPr="006768B7">
          <w:rPr>
            <w:rFonts w:ascii="&amp;quot" w:eastAsia="Times New Roman" w:hAnsi="&amp;quot" w:cs="Times New Roman"/>
            <w:b/>
            <w:bCs/>
            <w:i/>
            <w:iCs/>
            <w:color w:val="000000" w:themeColor="text1"/>
            <w:sz w:val="20"/>
            <w:szCs w:val="20"/>
            <w:u w:val="single"/>
            <w:bdr w:val="none" w:sz="0" w:space="0" w:color="auto" w:frame="1"/>
          </w:rPr>
          <w:t>(¶ 3)</w:t>
        </w:r>
      </w:hyperlink>
    </w:p>
    <w:p w14:paraId="4275AD40" w14:textId="77777777" w:rsidR="006768B7" w:rsidRPr="006768B7" w:rsidRDefault="006768B7" w:rsidP="005F1BAA">
      <w:pPr>
        <w:spacing w:before="240" w:after="100" w:afterAutospacing="1" w:line="276" w:lineRule="auto"/>
        <w:rPr>
          <w:rFonts w:ascii="Times New Roman" w:eastAsia="Times New Roman" w:hAnsi="Times New Roman" w:cs="Times New Roman"/>
          <w:color w:val="000000" w:themeColor="text1"/>
          <w:sz w:val="20"/>
          <w:szCs w:val="20"/>
        </w:rPr>
      </w:pPr>
      <w:r w:rsidRPr="006768B7">
        <w:rPr>
          <w:rFonts w:ascii="Times New Roman" w:eastAsia="Times New Roman" w:hAnsi="Times New Roman" w:cs="Times New Roman"/>
          <w:color w:val="000000" w:themeColor="text1"/>
          <w:sz w:val="20"/>
          <w:szCs w:val="20"/>
        </w:rPr>
        <w:t xml:space="preserve">Read the account of </w:t>
      </w:r>
      <w:hyperlink r:id="rId11" w:tooltip="[C.J.: Cf. WikiPedia: Nat Turner" w:history="1">
        <w:r w:rsidRPr="006768B7">
          <w:rPr>
            <w:rFonts w:ascii="Times New Roman" w:eastAsia="Times New Roman" w:hAnsi="Times New Roman" w:cs="Times New Roman"/>
            <w:color w:val="000000" w:themeColor="text1"/>
            <w:sz w:val="20"/>
            <w:szCs w:val="20"/>
            <w:u w:val="single"/>
          </w:rPr>
          <w:t>the insurrection in Virginia</w:t>
        </w:r>
      </w:hyperlink>
      <w:r w:rsidRPr="006768B7">
        <w:rPr>
          <w:rFonts w:ascii="Times New Roman" w:eastAsia="Times New Roman" w:hAnsi="Times New Roman" w:cs="Times New Roman"/>
          <w:color w:val="000000" w:themeColor="text1"/>
          <w:sz w:val="20"/>
          <w:szCs w:val="20"/>
        </w:rPr>
        <w:t xml:space="preserve">, and say whether our prophecy be not fulfilled. What was poetry—imagination—in January, is now a bloody reality. Wo to the innocent babe—to mother and daughter! Is it not true? Turn again to the record of slaughter! Whole families have been cut off—not a mother, not a daughter, not a babe left. Dreadful retaliation! The dead bodies of white and black lying just as they were slain, unburied—the oppressor and the oppressed equal at last in death—what a spectacle! </w:t>
      </w:r>
      <w:hyperlink r:id="rId12" w:anchor="p4" w:history="1">
        <w:r w:rsidRPr="006768B7">
          <w:rPr>
            <w:rFonts w:ascii="&amp;quot" w:eastAsia="Times New Roman" w:hAnsi="&amp;quot" w:cs="Times New Roman"/>
            <w:b/>
            <w:bCs/>
            <w:i/>
            <w:iCs/>
            <w:color w:val="000000" w:themeColor="text1"/>
            <w:sz w:val="20"/>
            <w:szCs w:val="20"/>
            <w:u w:val="single"/>
            <w:bdr w:val="none" w:sz="0" w:space="0" w:color="auto" w:frame="1"/>
          </w:rPr>
          <w:t>(¶ 4)</w:t>
        </w:r>
      </w:hyperlink>
    </w:p>
    <w:p w14:paraId="37845B53" w14:textId="77777777" w:rsidR="006768B7" w:rsidRPr="006768B7" w:rsidRDefault="006768B7" w:rsidP="005F1BAA">
      <w:pPr>
        <w:spacing w:before="240" w:after="100" w:afterAutospacing="1" w:line="276" w:lineRule="auto"/>
        <w:rPr>
          <w:rFonts w:ascii="Times New Roman" w:eastAsia="Times New Roman" w:hAnsi="Times New Roman" w:cs="Times New Roman"/>
          <w:color w:val="000000" w:themeColor="text1"/>
          <w:sz w:val="20"/>
          <w:szCs w:val="20"/>
        </w:rPr>
      </w:pPr>
      <w:r w:rsidRPr="006768B7">
        <w:rPr>
          <w:rFonts w:ascii="Times New Roman" w:eastAsia="Times New Roman" w:hAnsi="Times New Roman" w:cs="Times New Roman"/>
          <w:color w:val="000000" w:themeColor="text1"/>
          <w:sz w:val="20"/>
          <w:szCs w:val="20"/>
        </w:rPr>
        <w:t xml:space="preserve">True, the rebellion is quelled. Those of the slaves who were not killed in combat, have been secured, and the prison is crowded with victims destined for the gallows! </w:t>
      </w:r>
      <w:hyperlink r:id="rId13" w:anchor="p5" w:history="1">
        <w:r w:rsidRPr="006768B7">
          <w:rPr>
            <w:rFonts w:ascii="&amp;quot" w:eastAsia="Times New Roman" w:hAnsi="&amp;quot" w:cs="Times New Roman"/>
            <w:b/>
            <w:bCs/>
            <w:i/>
            <w:iCs/>
            <w:color w:val="000000" w:themeColor="text1"/>
            <w:sz w:val="20"/>
            <w:szCs w:val="20"/>
            <w:u w:val="single"/>
            <w:bdr w:val="none" w:sz="0" w:space="0" w:color="auto" w:frame="1"/>
          </w:rPr>
          <w:t>(¶ 5)</w:t>
        </w:r>
      </w:hyperlink>
    </w:p>
    <w:p w14:paraId="6BB04848" w14:textId="77777777" w:rsidR="006768B7" w:rsidRPr="006768B7" w:rsidRDefault="006768B7" w:rsidP="005F1BAA">
      <w:pPr>
        <w:spacing w:after="100" w:afterAutospacing="1" w:line="276" w:lineRule="auto"/>
        <w:rPr>
          <w:rFonts w:ascii="Times New Roman" w:eastAsia="Times New Roman" w:hAnsi="Times New Roman" w:cs="Times New Roman"/>
          <w:color w:val="000000" w:themeColor="text1"/>
          <w:sz w:val="20"/>
          <w:szCs w:val="20"/>
        </w:rPr>
      </w:pPr>
      <w:r w:rsidRPr="006768B7">
        <w:rPr>
          <w:rFonts w:ascii="Times New Roman" w:eastAsia="Times New Roman" w:hAnsi="Times New Roman" w:cs="Times New Roman"/>
          <w:color w:val="000000" w:themeColor="text1"/>
          <w:sz w:val="20"/>
          <w:szCs w:val="20"/>
        </w:rPr>
        <w:t xml:space="preserve">Yet laugh not in your carnival of crime </w:t>
      </w:r>
      <w:r w:rsidRPr="006768B7">
        <w:rPr>
          <w:rFonts w:ascii="Times New Roman" w:eastAsia="Times New Roman" w:hAnsi="Times New Roman" w:cs="Times New Roman"/>
          <w:color w:val="000000" w:themeColor="text1"/>
          <w:sz w:val="20"/>
          <w:szCs w:val="20"/>
        </w:rPr>
        <w:br/>
        <w:t xml:space="preserve">Too proudly, ye oppressors! </w:t>
      </w:r>
      <w:hyperlink r:id="rId14" w:anchor="p6" w:history="1">
        <w:r w:rsidRPr="006768B7">
          <w:rPr>
            <w:rFonts w:ascii="&amp;quot" w:eastAsia="Times New Roman" w:hAnsi="&amp;quot" w:cs="Times New Roman"/>
            <w:b/>
            <w:bCs/>
            <w:i/>
            <w:iCs/>
            <w:color w:val="000000" w:themeColor="text1"/>
            <w:sz w:val="20"/>
            <w:szCs w:val="20"/>
            <w:u w:val="single"/>
            <w:bdr w:val="none" w:sz="0" w:space="0" w:color="auto" w:frame="1"/>
          </w:rPr>
          <w:t>(¶ 6)</w:t>
        </w:r>
      </w:hyperlink>
    </w:p>
    <w:p w14:paraId="64D1D6C8" w14:textId="77777777" w:rsidR="006768B7" w:rsidRPr="006768B7" w:rsidRDefault="006768B7" w:rsidP="005F1BAA">
      <w:pPr>
        <w:spacing w:before="240" w:after="100" w:afterAutospacing="1" w:line="276" w:lineRule="auto"/>
        <w:rPr>
          <w:rFonts w:ascii="Times New Roman" w:eastAsia="Times New Roman" w:hAnsi="Times New Roman" w:cs="Times New Roman"/>
          <w:color w:val="000000" w:themeColor="text1"/>
          <w:sz w:val="20"/>
          <w:szCs w:val="20"/>
        </w:rPr>
      </w:pPr>
      <w:r w:rsidRPr="006768B7">
        <w:rPr>
          <w:rFonts w:ascii="Times New Roman" w:eastAsia="Times New Roman" w:hAnsi="Times New Roman" w:cs="Times New Roman"/>
          <w:color w:val="000000" w:themeColor="text1"/>
          <w:sz w:val="20"/>
          <w:szCs w:val="20"/>
        </w:rPr>
        <w:t xml:space="preserve">You have seen, it is to be feared, but the beginning of sorrows. All the blood which has been shed will be required at your hands. At your hands alone? No—but at the hands of the people of New-England and of all the free states. The crime of oppression is national. The south is only the agent in this guilty traffic. But, remember! the same causes are at work which must inevitably produce the same effects; and when the contest shall have again begun, it must be again a war of extermination. In the present instance, no quarters have been asked or given. </w:t>
      </w:r>
      <w:hyperlink r:id="rId15" w:anchor="p7" w:history="1">
        <w:r w:rsidRPr="006768B7">
          <w:rPr>
            <w:rFonts w:ascii="&amp;quot" w:eastAsia="Times New Roman" w:hAnsi="&amp;quot" w:cs="Times New Roman"/>
            <w:b/>
            <w:bCs/>
            <w:i/>
            <w:iCs/>
            <w:color w:val="000000" w:themeColor="text1"/>
            <w:sz w:val="20"/>
            <w:szCs w:val="20"/>
            <w:u w:val="single"/>
            <w:bdr w:val="none" w:sz="0" w:space="0" w:color="auto" w:frame="1"/>
          </w:rPr>
          <w:t>(¶ 7)</w:t>
        </w:r>
      </w:hyperlink>
    </w:p>
    <w:p w14:paraId="6129B4C2" w14:textId="77777777" w:rsidR="006768B7" w:rsidRPr="006768B7" w:rsidRDefault="006768B7" w:rsidP="005F1BAA">
      <w:pPr>
        <w:spacing w:after="100" w:afterAutospacing="1" w:line="276" w:lineRule="auto"/>
        <w:rPr>
          <w:rFonts w:ascii="Times New Roman" w:eastAsia="Times New Roman" w:hAnsi="Times New Roman" w:cs="Times New Roman"/>
          <w:color w:val="000000" w:themeColor="text1"/>
          <w:sz w:val="20"/>
          <w:szCs w:val="20"/>
        </w:rPr>
      </w:pPr>
      <w:r w:rsidRPr="006768B7">
        <w:rPr>
          <w:rFonts w:ascii="Times New Roman" w:eastAsia="Times New Roman" w:hAnsi="Times New Roman" w:cs="Times New Roman"/>
          <w:color w:val="000000" w:themeColor="text1"/>
          <w:sz w:val="20"/>
          <w:szCs w:val="20"/>
        </w:rPr>
        <w:t xml:space="preserve">But we have killed and routed them now—we can do it again and again—we are invincible! A dastardly triumph, well becoming a nation of oppressors. Detestable complacency, that can think, without emotion, of the extermination of the blacks! We have the power to kill </w:t>
      </w:r>
      <w:r w:rsidRPr="006768B7">
        <w:rPr>
          <w:rFonts w:ascii="Times New Roman" w:eastAsia="Times New Roman" w:hAnsi="Times New Roman" w:cs="Times New Roman"/>
          <w:i/>
          <w:iCs/>
          <w:color w:val="000000" w:themeColor="text1"/>
          <w:sz w:val="20"/>
          <w:szCs w:val="20"/>
        </w:rPr>
        <w:t>all</w:t>
      </w:r>
      <w:r w:rsidRPr="006768B7">
        <w:rPr>
          <w:rFonts w:ascii="Times New Roman" w:eastAsia="Times New Roman" w:hAnsi="Times New Roman" w:cs="Times New Roman"/>
          <w:color w:val="000000" w:themeColor="text1"/>
          <w:sz w:val="20"/>
          <w:szCs w:val="20"/>
        </w:rPr>
        <w:t xml:space="preserve">—let us, therefore, continue to apply the whip and forge new fetters! </w:t>
      </w:r>
      <w:hyperlink r:id="rId16" w:anchor="p8" w:history="1">
        <w:r w:rsidRPr="006768B7">
          <w:rPr>
            <w:rFonts w:ascii="&amp;quot" w:eastAsia="Times New Roman" w:hAnsi="&amp;quot" w:cs="Times New Roman"/>
            <w:b/>
            <w:bCs/>
            <w:i/>
            <w:iCs/>
            <w:color w:val="000000" w:themeColor="text1"/>
            <w:sz w:val="20"/>
            <w:szCs w:val="20"/>
            <w:u w:val="single"/>
            <w:bdr w:val="none" w:sz="0" w:space="0" w:color="auto" w:frame="1"/>
          </w:rPr>
          <w:t>(¶ 8)</w:t>
        </w:r>
      </w:hyperlink>
    </w:p>
    <w:p w14:paraId="18086B38" w14:textId="77777777" w:rsidR="006768B7" w:rsidRPr="006768B7" w:rsidRDefault="006768B7" w:rsidP="005F1BAA">
      <w:pPr>
        <w:spacing w:before="240" w:after="100" w:afterAutospacing="1" w:line="276" w:lineRule="auto"/>
        <w:rPr>
          <w:rFonts w:ascii="Times New Roman" w:eastAsia="Times New Roman" w:hAnsi="Times New Roman" w:cs="Times New Roman"/>
          <w:color w:val="000000" w:themeColor="text1"/>
          <w:sz w:val="20"/>
          <w:szCs w:val="20"/>
        </w:rPr>
      </w:pPr>
      <w:r w:rsidRPr="006768B7">
        <w:rPr>
          <w:rFonts w:ascii="Times New Roman" w:eastAsia="Times New Roman" w:hAnsi="Times New Roman" w:cs="Times New Roman"/>
          <w:color w:val="000000" w:themeColor="text1"/>
          <w:sz w:val="20"/>
          <w:szCs w:val="20"/>
        </w:rPr>
        <w:t xml:space="preserve">In his fury against the </w:t>
      </w:r>
      <w:proofErr w:type="spellStart"/>
      <w:r w:rsidRPr="006768B7">
        <w:rPr>
          <w:rFonts w:ascii="Times New Roman" w:eastAsia="Times New Roman" w:hAnsi="Times New Roman" w:cs="Times New Roman"/>
          <w:color w:val="000000" w:themeColor="text1"/>
          <w:sz w:val="20"/>
          <w:szCs w:val="20"/>
        </w:rPr>
        <w:t>revolters</w:t>
      </w:r>
      <w:proofErr w:type="spellEnd"/>
      <w:r w:rsidRPr="006768B7">
        <w:rPr>
          <w:rFonts w:ascii="Times New Roman" w:eastAsia="Times New Roman" w:hAnsi="Times New Roman" w:cs="Times New Roman"/>
          <w:color w:val="000000" w:themeColor="text1"/>
          <w:sz w:val="20"/>
          <w:szCs w:val="20"/>
        </w:rPr>
        <w:t xml:space="preserve">, who will remember their wrongs? What will it avail them, though the catalogue of their sufferings, dripping with warm blood fresh from their lacerated bodies, be held up to extenuate their conduct? It is enough that the victims were black—that circumstance makes them less precious than the dogs which have been slain in our streets! They were black—brutes, pretending to be men—legions of curses upon their memories! They were black—God made them to serve us! </w:t>
      </w:r>
      <w:hyperlink r:id="rId17" w:anchor="p9" w:history="1">
        <w:r w:rsidRPr="006768B7">
          <w:rPr>
            <w:rFonts w:ascii="&amp;quot" w:eastAsia="Times New Roman" w:hAnsi="&amp;quot" w:cs="Times New Roman"/>
            <w:b/>
            <w:bCs/>
            <w:i/>
            <w:iCs/>
            <w:color w:val="000000" w:themeColor="text1"/>
            <w:sz w:val="20"/>
            <w:szCs w:val="20"/>
            <w:u w:val="single"/>
            <w:bdr w:val="none" w:sz="0" w:space="0" w:color="auto" w:frame="1"/>
          </w:rPr>
          <w:t>(¶ 9)</w:t>
        </w:r>
      </w:hyperlink>
    </w:p>
    <w:p w14:paraId="1605F6AC" w14:textId="77777777" w:rsidR="006768B7" w:rsidRPr="006768B7" w:rsidRDefault="006768B7" w:rsidP="005F1BAA">
      <w:pPr>
        <w:spacing w:before="240" w:after="100" w:afterAutospacing="1" w:line="276" w:lineRule="auto"/>
        <w:rPr>
          <w:rFonts w:ascii="Times New Roman" w:eastAsia="Times New Roman" w:hAnsi="Times New Roman" w:cs="Times New Roman"/>
          <w:color w:val="000000" w:themeColor="text1"/>
          <w:sz w:val="20"/>
          <w:szCs w:val="20"/>
        </w:rPr>
      </w:pPr>
      <w:r w:rsidRPr="006768B7">
        <w:rPr>
          <w:rFonts w:ascii="Times New Roman" w:eastAsia="Times New Roman" w:hAnsi="Times New Roman" w:cs="Times New Roman"/>
          <w:color w:val="000000" w:themeColor="text1"/>
          <w:sz w:val="20"/>
          <w:szCs w:val="20"/>
        </w:rPr>
        <w:lastRenderedPageBreak/>
        <w:t xml:space="preserve">Ye patriotic hypocrites! ye panegyrists of Frenchmen, Greeks, and Poles! ye fustian declaimers for liberty! ye valiant sticklers for equal rights among yourselves! ye haters of aristocracy! ye assailants of monarchies! ye republican nullifiers! ye treasonable </w:t>
      </w:r>
      <w:proofErr w:type="spellStart"/>
      <w:r w:rsidRPr="006768B7">
        <w:rPr>
          <w:rFonts w:ascii="Times New Roman" w:eastAsia="Times New Roman" w:hAnsi="Times New Roman" w:cs="Times New Roman"/>
          <w:color w:val="000000" w:themeColor="text1"/>
          <w:sz w:val="20"/>
          <w:szCs w:val="20"/>
        </w:rPr>
        <w:t>disunionists</w:t>
      </w:r>
      <w:proofErr w:type="spellEnd"/>
      <w:r w:rsidRPr="006768B7">
        <w:rPr>
          <w:rFonts w:ascii="Times New Roman" w:eastAsia="Times New Roman" w:hAnsi="Times New Roman" w:cs="Times New Roman"/>
          <w:color w:val="000000" w:themeColor="text1"/>
          <w:sz w:val="20"/>
          <w:szCs w:val="20"/>
        </w:rPr>
        <w:t xml:space="preserve">! be dumb! Cast no reproach upon the conduct of the slaves, but let your lips and cheeks wear the blisters of condemnation! </w:t>
      </w:r>
      <w:hyperlink r:id="rId18" w:anchor="p10" w:history="1">
        <w:r w:rsidRPr="006768B7">
          <w:rPr>
            <w:rFonts w:ascii="&amp;quot" w:eastAsia="Times New Roman" w:hAnsi="&amp;quot" w:cs="Times New Roman"/>
            <w:b/>
            <w:bCs/>
            <w:i/>
            <w:iCs/>
            <w:color w:val="000000" w:themeColor="text1"/>
            <w:sz w:val="20"/>
            <w:szCs w:val="20"/>
            <w:u w:val="single"/>
            <w:bdr w:val="none" w:sz="0" w:space="0" w:color="auto" w:frame="1"/>
          </w:rPr>
          <w:t>(¶ 10)</w:t>
        </w:r>
      </w:hyperlink>
    </w:p>
    <w:p w14:paraId="7DD4E837" w14:textId="77777777" w:rsidR="006768B7" w:rsidRPr="006768B7" w:rsidRDefault="006768B7" w:rsidP="005F1BAA">
      <w:pPr>
        <w:spacing w:after="100" w:afterAutospacing="1" w:line="276" w:lineRule="auto"/>
        <w:rPr>
          <w:rFonts w:ascii="Times New Roman" w:eastAsia="Times New Roman" w:hAnsi="Times New Roman" w:cs="Times New Roman"/>
          <w:color w:val="000000" w:themeColor="text1"/>
          <w:sz w:val="20"/>
          <w:szCs w:val="20"/>
        </w:rPr>
      </w:pPr>
      <w:r w:rsidRPr="006768B7">
        <w:rPr>
          <w:rFonts w:ascii="Times New Roman" w:eastAsia="Times New Roman" w:hAnsi="Times New Roman" w:cs="Times New Roman"/>
          <w:color w:val="000000" w:themeColor="text1"/>
          <w:sz w:val="20"/>
          <w:szCs w:val="20"/>
        </w:rPr>
        <w:t xml:space="preserve">Ye accuse the pacific friends of emancipation of instigating the slaves to revolt. Take back the charge as a foul slander. The slaves need no incentives at our hands. They will find them in their stripes—in their emaciated bodies—in their ceaseless toil—in their ignorant minds—in every field, in every valley, on every hill-top and mountain, wherever you and your fathers have fought for liberty—in your speeches, your conversations, your celebrations, your pamphlets, your newspapers—voices in the air, sounds from across the ocean, invitations to resistance above, below, around them! What more do they need? Surrounded by such influences, and smarting under their newly made wounds, is it wonderful that they should rise to contend—as other heroes have contended—for their lost rights? It is </w:t>
      </w:r>
      <w:r w:rsidRPr="006768B7">
        <w:rPr>
          <w:rFonts w:ascii="Times New Roman" w:eastAsia="Times New Roman" w:hAnsi="Times New Roman" w:cs="Times New Roman"/>
          <w:i/>
          <w:iCs/>
          <w:color w:val="000000" w:themeColor="text1"/>
          <w:sz w:val="20"/>
          <w:szCs w:val="20"/>
        </w:rPr>
        <w:t>not</w:t>
      </w:r>
      <w:r w:rsidRPr="006768B7">
        <w:rPr>
          <w:rFonts w:ascii="Times New Roman" w:eastAsia="Times New Roman" w:hAnsi="Times New Roman" w:cs="Times New Roman"/>
          <w:color w:val="000000" w:themeColor="text1"/>
          <w:sz w:val="20"/>
          <w:szCs w:val="20"/>
        </w:rPr>
        <w:t xml:space="preserve"> wonderful. </w:t>
      </w:r>
      <w:hyperlink r:id="rId19" w:anchor="p11" w:history="1">
        <w:r w:rsidRPr="006768B7">
          <w:rPr>
            <w:rFonts w:ascii="&amp;quot" w:eastAsia="Times New Roman" w:hAnsi="&amp;quot" w:cs="Times New Roman"/>
            <w:b/>
            <w:bCs/>
            <w:i/>
            <w:iCs/>
            <w:color w:val="000000" w:themeColor="text1"/>
            <w:sz w:val="20"/>
            <w:szCs w:val="20"/>
            <w:u w:val="single"/>
            <w:bdr w:val="none" w:sz="0" w:space="0" w:color="auto" w:frame="1"/>
          </w:rPr>
          <w:t>(¶ 11)</w:t>
        </w:r>
      </w:hyperlink>
    </w:p>
    <w:p w14:paraId="6BDD8DF9" w14:textId="77777777" w:rsidR="006768B7" w:rsidRPr="006768B7" w:rsidRDefault="006768B7" w:rsidP="005F1BAA">
      <w:pPr>
        <w:spacing w:before="240" w:after="100" w:afterAutospacing="1" w:line="276" w:lineRule="auto"/>
        <w:rPr>
          <w:rFonts w:ascii="Times New Roman" w:eastAsia="Times New Roman" w:hAnsi="Times New Roman" w:cs="Times New Roman"/>
          <w:color w:val="000000" w:themeColor="text1"/>
          <w:sz w:val="20"/>
          <w:szCs w:val="20"/>
        </w:rPr>
      </w:pPr>
      <w:r w:rsidRPr="006768B7">
        <w:rPr>
          <w:rFonts w:ascii="Times New Roman" w:eastAsia="Times New Roman" w:hAnsi="Times New Roman" w:cs="Times New Roman"/>
          <w:color w:val="000000" w:themeColor="text1"/>
          <w:sz w:val="20"/>
          <w:szCs w:val="20"/>
        </w:rPr>
        <w:t xml:space="preserve">In all that we have written, is there </w:t>
      </w:r>
      <w:proofErr w:type="spellStart"/>
      <w:r w:rsidRPr="006768B7">
        <w:rPr>
          <w:rFonts w:ascii="Times New Roman" w:eastAsia="Times New Roman" w:hAnsi="Times New Roman" w:cs="Times New Roman"/>
          <w:color w:val="000000" w:themeColor="text1"/>
          <w:sz w:val="20"/>
          <w:szCs w:val="20"/>
        </w:rPr>
        <w:t>aught</w:t>
      </w:r>
      <w:proofErr w:type="spellEnd"/>
      <w:r w:rsidRPr="006768B7">
        <w:rPr>
          <w:rFonts w:ascii="Times New Roman" w:eastAsia="Times New Roman" w:hAnsi="Times New Roman" w:cs="Times New Roman"/>
          <w:color w:val="000000" w:themeColor="text1"/>
          <w:sz w:val="20"/>
          <w:szCs w:val="20"/>
        </w:rPr>
        <w:t xml:space="preserve"> to justify the excesses of the slaves? No. Nevertheless, they deserve no more censure than the Greeks in destroying the Turks, or the Poles in exterminating the Russians, or our fathers in slaughtering the British. Dreadful, indeed, is the standard erected by worldly patriotism! </w:t>
      </w:r>
      <w:hyperlink r:id="rId20" w:anchor="p12" w:history="1">
        <w:r w:rsidRPr="006768B7">
          <w:rPr>
            <w:rFonts w:ascii="&amp;quot" w:eastAsia="Times New Roman" w:hAnsi="&amp;quot" w:cs="Times New Roman"/>
            <w:b/>
            <w:bCs/>
            <w:i/>
            <w:iCs/>
            <w:color w:val="000000" w:themeColor="text1"/>
            <w:sz w:val="20"/>
            <w:szCs w:val="20"/>
            <w:u w:val="single"/>
            <w:bdr w:val="none" w:sz="0" w:space="0" w:color="auto" w:frame="1"/>
          </w:rPr>
          <w:t>(¶ 12)</w:t>
        </w:r>
      </w:hyperlink>
    </w:p>
    <w:p w14:paraId="2D9C7D5F" w14:textId="428C8016" w:rsidR="006768B7" w:rsidRPr="003F60A0" w:rsidRDefault="006768B7" w:rsidP="005F1BAA">
      <w:pPr>
        <w:spacing w:before="240" w:after="100" w:afterAutospacing="1" w:line="276" w:lineRule="auto"/>
        <w:rPr>
          <w:rFonts w:ascii="Times New Roman" w:eastAsia="Times New Roman" w:hAnsi="Times New Roman" w:cs="Times New Roman"/>
          <w:color w:val="000000" w:themeColor="text1"/>
          <w:sz w:val="20"/>
          <w:szCs w:val="20"/>
        </w:rPr>
      </w:pPr>
      <w:r w:rsidRPr="006768B7">
        <w:rPr>
          <w:rFonts w:ascii="Times New Roman" w:eastAsia="Times New Roman" w:hAnsi="Times New Roman" w:cs="Times New Roman"/>
          <w:color w:val="000000" w:themeColor="text1"/>
          <w:sz w:val="20"/>
          <w:szCs w:val="20"/>
        </w:rPr>
        <w:t xml:space="preserve">For ourselves, we are horror-struck at the late tidings. We have exerted our utmost efforts to avert the calamity. We have warned our countrymen of the danger of persisting in their unrighteous conduct. We have preached to the slaves the pacific precepts of Jesus Christ. We have appealed to </w:t>
      </w:r>
      <w:proofErr w:type="spellStart"/>
      <w:r w:rsidRPr="006768B7">
        <w:rPr>
          <w:rFonts w:ascii="Times New Roman" w:eastAsia="Times New Roman" w:hAnsi="Times New Roman" w:cs="Times New Roman"/>
          <w:color w:val="000000" w:themeColor="text1"/>
          <w:sz w:val="20"/>
          <w:szCs w:val="20"/>
        </w:rPr>
        <w:t>christians</w:t>
      </w:r>
      <w:proofErr w:type="spellEnd"/>
      <w:r w:rsidRPr="006768B7">
        <w:rPr>
          <w:rFonts w:ascii="Times New Roman" w:eastAsia="Times New Roman" w:hAnsi="Times New Roman" w:cs="Times New Roman"/>
          <w:color w:val="000000" w:themeColor="text1"/>
          <w:sz w:val="20"/>
          <w:szCs w:val="20"/>
        </w:rPr>
        <w:t xml:space="preserve">, philanthropists, and patriots, for their assistance to accomplish the great work of national redemption through the agency of moral power—of public opinion—of individual duty. How have we been received? We have been threatened, proscribed, vilified, and imprisoned—a laughing-stock and a reproach. Do we falter, in view of these things? Let time answer. If we have been hitherto urgent, and bold, and denunciatory in our </w:t>
      </w:r>
      <w:proofErr w:type="gramStart"/>
      <w:r w:rsidRPr="006768B7">
        <w:rPr>
          <w:rFonts w:ascii="Times New Roman" w:eastAsia="Times New Roman" w:hAnsi="Times New Roman" w:cs="Times New Roman"/>
          <w:color w:val="000000" w:themeColor="text1"/>
          <w:sz w:val="20"/>
          <w:szCs w:val="20"/>
        </w:rPr>
        <w:t>efforts,—</w:t>
      </w:r>
      <w:proofErr w:type="gramEnd"/>
      <w:r w:rsidRPr="006768B7">
        <w:rPr>
          <w:rFonts w:ascii="Times New Roman" w:eastAsia="Times New Roman" w:hAnsi="Times New Roman" w:cs="Times New Roman"/>
          <w:color w:val="000000" w:themeColor="text1"/>
          <w:sz w:val="20"/>
          <w:szCs w:val="20"/>
        </w:rPr>
        <w:t>hereafter we shall grow vehement and</w:t>
      </w:r>
      <w:r w:rsidRPr="006768B7">
        <w:rPr>
          <w:rFonts w:ascii="Times New Roman" w:eastAsia="Times New Roman" w:hAnsi="Times New Roman" w:cs="Times New Roman"/>
          <w:color w:val="000000" w:themeColor="text1"/>
          <w:sz w:val="24"/>
          <w:szCs w:val="24"/>
        </w:rPr>
        <w:t xml:space="preserve"> </w:t>
      </w:r>
      <w:r w:rsidRPr="006768B7">
        <w:rPr>
          <w:rFonts w:ascii="Times New Roman" w:eastAsia="Times New Roman" w:hAnsi="Times New Roman" w:cs="Times New Roman"/>
          <w:color w:val="000000" w:themeColor="text1"/>
          <w:sz w:val="20"/>
          <w:szCs w:val="20"/>
        </w:rPr>
        <w:t xml:space="preserve">active with the increase of danger. We shall cry, in trumpet tones, night and </w:t>
      </w:r>
      <w:proofErr w:type="gramStart"/>
      <w:r w:rsidRPr="006768B7">
        <w:rPr>
          <w:rFonts w:ascii="Times New Roman" w:eastAsia="Times New Roman" w:hAnsi="Times New Roman" w:cs="Times New Roman"/>
          <w:color w:val="000000" w:themeColor="text1"/>
          <w:sz w:val="20"/>
          <w:szCs w:val="20"/>
        </w:rPr>
        <w:t>day,—</w:t>
      </w:r>
      <w:proofErr w:type="gramEnd"/>
      <w:r w:rsidRPr="006768B7">
        <w:rPr>
          <w:rFonts w:ascii="Times New Roman" w:eastAsia="Times New Roman" w:hAnsi="Times New Roman" w:cs="Times New Roman"/>
          <w:color w:val="000000" w:themeColor="text1"/>
          <w:sz w:val="20"/>
          <w:szCs w:val="20"/>
        </w:rPr>
        <w:t xml:space="preserve">Wo to this guilty land, unless she speedily repent of her evil doings! The blood of millions of her sons cries aloud for redress! </w:t>
      </w:r>
      <w:r w:rsidRPr="006768B7">
        <w:rPr>
          <w:rFonts w:ascii="Times New Roman" w:eastAsia="Times New Roman" w:hAnsi="Times New Roman" w:cs="Times New Roman"/>
          <w:caps/>
          <w:smallCaps/>
          <w:color w:val="000000" w:themeColor="text1"/>
          <w:sz w:val="20"/>
          <w:szCs w:val="20"/>
        </w:rPr>
        <w:t>Immediate emancipation</w:t>
      </w:r>
      <w:r w:rsidRPr="006768B7">
        <w:rPr>
          <w:rFonts w:ascii="Times New Roman" w:eastAsia="Times New Roman" w:hAnsi="Times New Roman" w:cs="Times New Roman"/>
          <w:color w:val="000000" w:themeColor="text1"/>
          <w:sz w:val="20"/>
          <w:szCs w:val="20"/>
        </w:rPr>
        <w:t xml:space="preserve"> alone can save her from the vengeance of Heaven, and cancel the debt of ages! </w:t>
      </w:r>
      <w:hyperlink r:id="rId21" w:anchor="p13" w:history="1">
        <w:r w:rsidRPr="006768B7">
          <w:rPr>
            <w:rFonts w:ascii="&amp;quot" w:eastAsia="Times New Roman" w:hAnsi="&amp;quot" w:cs="Times New Roman"/>
            <w:b/>
            <w:bCs/>
            <w:i/>
            <w:iCs/>
            <w:color w:val="000000" w:themeColor="text1"/>
            <w:sz w:val="20"/>
            <w:szCs w:val="20"/>
            <w:u w:val="single"/>
            <w:bdr w:val="none" w:sz="0" w:space="0" w:color="auto" w:frame="1"/>
          </w:rPr>
          <w:t>(¶ 13)</w:t>
        </w:r>
      </w:hyperlink>
    </w:p>
    <w:p w14:paraId="45113515" w14:textId="33B36E9C" w:rsidR="006768B7" w:rsidRPr="003F60A0" w:rsidRDefault="001E1662" w:rsidP="006768B7">
      <w:pPr>
        <w:spacing w:before="240" w:after="100" w:afterAutospacing="1" w:line="340" w:lineRule="atLeast"/>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0"/>
          <w:szCs w:val="20"/>
        </w:rPr>
        <w:pict w14:anchorId="5138E3F6">
          <v:rect id="_x0000_i1025" style="width:0;height:1.5pt" o:hralign="center" o:hrstd="t" o:hrnoshade="t" o:hr="t" fillcolor="black" stroked="f"/>
        </w:pict>
      </w:r>
      <w:r w:rsidR="006768B7" w:rsidRPr="003B0FD0">
        <w:rPr>
          <w:rFonts w:ascii="Times New Roman" w:eastAsia="Times New Roman" w:hAnsi="Times New Roman" w:cs="Times New Roman"/>
          <w:b/>
          <w:color w:val="000000" w:themeColor="text1"/>
          <w:sz w:val="28"/>
          <w:szCs w:val="28"/>
        </w:rPr>
        <w:t xml:space="preserve">Angelina </w:t>
      </w:r>
      <w:proofErr w:type="spellStart"/>
      <w:r w:rsidR="006768B7" w:rsidRPr="003B0FD0">
        <w:rPr>
          <w:rFonts w:ascii="Times New Roman" w:eastAsia="Times New Roman" w:hAnsi="Times New Roman" w:cs="Times New Roman"/>
          <w:b/>
          <w:color w:val="000000" w:themeColor="text1"/>
          <w:sz w:val="28"/>
          <w:szCs w:val="28"/>
        </w:rPr>
        <w:t>Grimké</w:t>
      </w:r>
      <w:proofErr w:type="spellEnd"/>
      <w:r w:rsidR="006768B7" w:rsidRPr="003B0FD0">
        <w:rPr>
          <w:rFonts w:ascii="Times New Roman" w:eastAsia="Times New Roman" w:hAnsi="Times New Roman" w:cs="Times New Roman"/>
          <w:b/>
          <w:color w:val="000000" w:themeColor="text1"/>
          <w:sz w:val="28"/>
          <w:szCs w:val="28"/>
        </w:rPr>
        <w:t xml:space="preserve"> Weld's speech at Pennsylvania Hall (</w:t>
      </w:r>
      <w:r w:rsidR="003B0FD0">
        <w:rPr>
          <w:rFonts w:ascii="Times New Roman" w:eastAsia="Times New Roman" w:hAnsi="Times New Roman" w:cs="Times New Roman"/>
          <w:b/>
          <w:color w:val="000000" w:themeColor="text1"/>
          <w:sz w:val="28"/>
          <w:szCs w:val="28"/>
        </w:rPr>
        <w:t>1</w:t>
      </w:r>
      <w:r w:rsidR="006768B7" w:rsidRPr="003B0FD0">
        <w:rPr>
          <w:rFonts w:ascii="Times New Roman" w:eastAsia="Times New Roman" w:hAnsi="Times New Roman" w:cs="Times New Roman"/>
          <w:b/>
          <w:color w:val="000000" w:themeColor="text1"/>
          <w:sz w:val="28"/>
          <w:szCs w:val="28"/>
        </w:rPr>
        <w:t>838)</w:t>
      </w:r>
    </w:p>
    <w:p w14:paraId="49D6687B" w14:textId="77777777" w:rsidR="006768B7" w:rsidRPr="006768B7" w:rsidRDefault="006768B7" w:rsidP="005F1BAA">
      <w:pPr>
        <w:spacing w:after="0" w:line="276" w:lineRule="auto"/>
        <w:rPr>
          <w:rFonts w:ascii="Times New Roman" w:eastAsia="Times New Roman" w:hAnsi="Times New Roman" w:cs="Times New Roman"/>
          <w:color w:val="000000" w:themeColor="text1"/>
          <w:sz w:val="20"/>
          <w:szCs w:val="20"/>
        </w:rPr>
      </w:pPr>
      <w:r w:rsidRPr="006768B7">
        <w:rPr>
          <w:rFonts w:ascii="Times New Roman" w:eastAsia="Times New Roman" w:hAnsi="Times New Roman" w:cs="Times New Roman"/>
          <w:color w:val="000000" w:themeColor="text1"/>
          <w:sz w:val="20"/>
          <w:szCs w:val="20"/>
        </w:rPr>
        <w:t xml:space="preserve">Men, brethren and fathers -- mothers, daughters and sisters, what came ye out for to see? A reed shaken with the wind? Is it curiosity merely, or a deep sympathy with the perishing slave, that has brought this large audience together? [A yell from the mob without the building.] Those voices without ought to awaken and call out our warmest sympathies. Deluded beings! "they know not what they do." They know not that they are undermining their own rights and their own happiness, temporal and eternal. Do you ask, "what has the North to do with slavery?" Hear it -- hear it. Those voices without tell us that the spirit of slavery is </w:t>
      </w:r>
      <w:r w:rsidRPr="006768B7">
        <w:rPr>
          <w:rFonts w:ascii="Times New Roman" w:eastAsia="Times New Roman" w:hAnsi="Times New Roman" w:cs="Times New Roman"/>
          <w:i/>
          <w:iCs/>
          <w:color w:val="000000" w:themeColor="text1"/>
          <w:sz w:val="20"/>
          <w:szCs w:val="20"/>
        </w:rPr>
        <w:t>here</w:t>
      </w:r>
      <w:r w:rsidRPr="006768B7">
        <w:rPr>
          <w:rFonts w:ascii="Times New Roman" w:eastAsia="Times New Roman" w:hAnsi="Times New Roman" w:cs="Times New Roman"/>
          <w:color w:val="000000" w:themeColor="text1"/>
          <w:sz w:val="20"/>
          <w:szCs w:val="20"/>
        </w:rPr>
        <w:t>, and has been roused to wrath by our abolition speeches and conventions: for surely liberty would not foam and tear herself with rage, because her friends are multiplied daily, and meetings are held in quick succession to set forth her virtues and extend her peaceful kingdom. This opposition shows that slavery has done its deadliest work in the hearts of our citizens. Do you ask, then, "what has the North to do?" I answer, cast out first the spirit of slavery from your own hearts, and then lend your aid to convert the South. Each one present has a work to do, be his or her situation what it may, however limited their means, or insignificant their supposed influence. The great men of this country will not do this work; the church will never do it. A desire to please the world, to keep the favor of all parties and of all conditions, makes them dumb on this and every other unpopular subject. They have become worldly-wise, and therefore God, in his wisdom, employs them not to carry on his plans of reformation and salvation. He hath chosen the foolish things of the world to confound the wise, and the weak to overcome the mighty.</w:t>
      </w:r>
    </w:p>
    <w:p w14:paraId="0B55F397" w14:textId="49BE49E7" w:rsidR="006768B7" w:rsidRPr="003F60A0" w:rsidRDefault="006768B7" w:rsidP="005F1BAA">
      <w:pPr>
        <w:spacing w:before="100" w:beforeAutospacing="1" w:after="100" w:afterAutospacing="1" w:line="276" w:lineRule="auto"/>
        <w:rPr>
          <w:rFonts w:ascii="Times New Roman" w:eastAsia="Times New Roman" w:hAnsi="Times New Roman" w:cs="Times New Roman"/>
          <w:color w:val="000000" w:themeColor="text1"/>
          <w:sz w:val="20"/>
          <w:szCs w:val="20"/>
        </w:rPr>
      </w:pPr>
      <w:r w:rsidRPr="006768B7">
        <w:rPr>
          <w:rFonts w:ascii="Times New Roman" w:eastAsia="Times New Roman" w:hAnsi="Times New Roman" w:cs="Times New Roman"/>
          <w:color w:val="000000" w:themeColor="text1"/>
          <w:sz w:val="20"/>
          <w:szCs w:val="20"/>
        </w:rPr>
        <w:t xml:space="preserve">As a Southerner I feel </w:t>
      </w:r>
      <w:proofErr w:type="spellStart"/>
      <w:r w:rsidRPr="006768B7">
        <w:rPr>
          <w:rFonts w:ascii="Times New Roman" w:eastAsia="Times New Roman" w:hAnsi="Times New Roman" w:cs="Times New Roman"/>
          <w:color w:val="000000" w:themeColor="text1"/>
          <w:sz w:val="20"/>
          <w:szCs w:val="20"/>
        </w:rPr>
        <w:t>tbrt</w:t>
      </w:r>
      <w:proofErr w:type="spellEnd"/>
      <w:r w:rsidRPr="006768B7">
        <w:rPr>
          <w:rFonts w:ascii="Times New Roman" w:eastAsia="Times New Roman" w:hAnsi="Times New Roman" w:cs="Times New Roman"/>
          <w:color w:val="000000" w:themeColor="text1"/>
          <w:sz w:val="20"/>
          <w:szCs w:val="20"/>
        </w:rPr>
        <w:t xml:space="preserve"> it is my duty to stand up here to-night and bear testimony against slavery. I have seen it -- I have seen it. I know it has horrors that can never be described. I was brought up under its wing: I witnessed for many years its demoralizing influences, and its destructiveness to human happiness. It is admitted by some that the slave is not happy under the </w:t>
      </w:r>
      <w:r w:rsidRPr="006768B7">
        <w:rPr>
          <w:rFonts w:ascii="Times New Roman" w:eastAsia="Times New Roman" w:hAnsi="Times New Roman" w:cs="Times New Roman"/>
          <w:i/>
          <w:iCs/>
          <w:color w:val="000000" w:themeColor="text1"/>
          <w:sz w:val="20"/>
          <w:szCs w:val="20"/>
        </w:rPr>
        <w:t>worst</w:t>
      </w:r>
      <w:r w:rsidRPr="006768B7">
        <w:rPr>
          <w:rFonts w:ascii="Times New Roman" w:eastAsia="Times New Roman" w:hAnsi="Times New Roman" w:cs="Times New Roman"/>
          <w:color w:val="000000" w:themeColor="text1"/>
          <w:sz w:val="20"/>
          <w:szCs w:val="20"/>
        </w:rPr>
        <w:t xml:space="preserve"> forms of slavery. But I have </w:t>
      </w:r>
      <w:r w:rsidRPr="006768B7">
        <w:rPr>
          <w:rFonts w:ascii="Times New Roman" w:eastAsia="Times New Roman" w:hAnsi="Times New Roman" w:cs="Times New Roman"/>
          <w:i/>
          <w:iCs/>
          <w:color w:val="000000" w:themeColor="text1"/>
          <w:sz w:val="20"/>
          <w:szCs w:val="20"/>
        </w:rPr>
        <w:t>never</w:t>
      </w:r>
      <w:r w:rsidRPr="006768B7">
        <w:rPr>
          <w:rFonts w:ascii="Times New Roman" w:eastAsia="Times New Roman" w:hAnsi="Times New Roman" w:cs="Times New Roman"/>
          <w:color w:val="000000" w:themeColor="text1"/>
          <w:sz w:val="20"/>
          <w:szCs w:val="20"/>
        </w:rPr>
        <w:t xml:space="preserve"> seen a happy slave. I have seen him dance in his chains, it is true; but he was not happy. There is a wide difference between happiness and mirth. Man cannot enjoy the former while his manhood is destroyed, and that part of the being which is necessary to the making, and to the enjoyment of happiness, is completely blotted out. The slaves, however, may be, and </w:t>
      </w:r>
      <w:r w:rsidRPr="006768B7">
        <w:rPr>
          <w:rFonts w:ascii="Times New Roman" w:eastAsia="Times New Roman" w:hAnsi="Times New Roman" w:cs="Times New Roman"/>
          <w:color w:val="000000" w:themeColor="text1"/>
          <w:sz w:val="20"/>
          <w:szCs w:val="20"/>
        </w:rPr>
        <w:lastRenderedPageBreak/>
        <w:t xml:space="preserve">sometimes are, mirthful. When hope is extinguished, they say, "let us eat and drink, for tomorrow we die." [Just then stones were thrown at the windows, -- a great noise without, and commotion within.] What is a mob? What would the breaking of every window be? What would the levelling of this Hall be? Any evidence that we are wrong, or that slavery is a good and wholesome </w:t>
      </w:r>
      <w:proofErr w:type="gramStart"/>
      <w:r w:rsidRPr="006768B7">
        <w:rPr>
          <w:rFonts w:ascii="Times New Roman" w:eastAsia="Times New Roman" w:hAnsi="Times New Roman" w:cs="Times New Roman"/>
          <w:color w:val="000000" w:themeColor="text1"/>
          <w:sz w:val="20"/>
          <w:szCs w:val="20"/>
        </w:rPr>
        <w:t>institution ?</w:t>
      </w:r>
      <w:proofErr w:type="gramEnd"/>
      <w:r w:rsidRPr="006768B7">
        <w:rPr>
          <w:rFonts w:ascii="Times New Roman" w:eastAsia="Times New Roman" w:hAnsi="Times New Roman" w:cs="Times New Roman"/>
          <w:color w:val="000000" w:themeColor="text1"/>
          <w:sz w:val="20"/>
          <w:szCs w:val="20"/>
        </w:rPr>
        <w:t xml:space="preserve"> What if the mob should now burst in upon us, break up our meeting and commit violence upon our persons -- would this be </w:t>
      </w:r>
      <w:proofErr w:type="spellStart"/>
      <w:r w:rsidRPr="006768B7">
        <w:rPr>
          <w:rFonts w:ascii="Times New Roman" w:eastAsia="Times New Roman" w:hAnsi="Times New Roman" w:cs="Times New Roman"/>
          <w:color w:val="000000" w:themeColor="text1"/>
          <w:sz w:val="20"/>
          <w:szCs w:val="20"/>
        </w:rPr>
        <w:t>any thing</w:t>
      </w:r>
      <w:proofErr w:type="spellEnd"/>
      <w:r w:rsidRPr="006768B7">
        <w:rPr>
          <w:rFonts w:ascii="Times New Roman" w:eastAsia="Times New Roman" w:hAnsi="Times New Roman" w:cs="Times New Roman"/>
          <w:color w:val="000000" w:themeColor="text1"/>
          <w:sz w:val="20"/>
          <w:szCs w:val="20"/>
        </w:rPr>
        <w:t xml:space="preserve"> compared with what the slaves endure? No, no: and we do not remember them "as bound with them," if we shrink in the time of peril, or feel unwilling to sacrifice ourselves, if need be, for their sake. [Great noise.] I thank the Lord that there is yet life left enough to feel the truth, even though it rages at it -- that conscience is not so completely seared as to be unmoved by the truth of the living God.</w:t>
      </w:r>
    </w:p>
    <w:p w14:paraId="22465952" w14:textId="20F31D45" w:rsidR="006768B7" w:rsidRPr="006768B7" w:rsidRDefault="006768B7" w:rsidP="005F1BAA">
      <w:pPr>
        <w:spacing w:before="100" w:beforeAutospacing="1" w:after="100" w:afterAutospacing="1" w:line="276" w:lineRule="auto"/>
        <w:rPr>
          <w:rFonts w:ascii="Times New Roman" w:eastAsia="Times New Roman" w:hAnsi="Times New Roman" w:cs="Times New Roman"/>
          <w:color w:val="000000" w:themeColor="text1"/>
          <w:sz w:val="20"/>
          <w:szCs w:val="20"/>
        </w:rPr>
      </w:pPr>
      <w:r w:rsidRPr="006768B7">
        <w:rPr>
          <w:rFonts w:ascii="Times New Roman" w:eastAsia="Times New Roman" w:hAnsi="Times New Roman" w:cs="Times New Roman"/>
          <w:color w:val="000000" w:themeColor="text1"/>
          <w:sz w:val="20"/>
          <w:szCs w:val="20"/>
        </w:rPr>
        <w:br/>
        <w:t xml:space="preserve">Many persons go to the South for a season, and are hospitably entertained in the parlor and at the table of the slave-holder. They never enter the huts of the slaves; they know nothing of the dark side of the picture, and they return home with praises on their lips of the generous character of those with whom they had tarried. Or if they have witnessed the cruelties of slavery, by remaining silent spectators they have naturally become callous -- an insensibility has ensued which prepares them to apologize even for barbarity. Nothing but the corrupting influence of slavery on the hearts of the Northern people can induce them to apologize for it; and much will have been done for the destruction of Southern slavery when we have so reformed the North that no one here will be willing to risk his reputation by advocating or even excusing the holding of men as property. The South know it, and acknowledge that as fast as our principles prevail, the hold of the master must be relaxed. [Another outbreak of </w:t>
      </w:r>
      <w:proofErr w:type="spellStart"/>
      <w:r w:rsidRPr="006768B7">
        <w:rPr>
          <w:rFonts w:ascii="Times New Roman" w:eastAsia="Times New Roman" w:hAnsi="Times New Roman" w:cs="Times New Roman"/>
          <w:color w:val="000000" w:themeColor="text1"/>
          <w:sz w:val="20"/>
          <w:szCs w:val="20"/>
        </w:rPr>
        <w:t>mobocratic</w:t>
      </w:r>
      <w:proofErr w:type="spellEnd"/>
      <w:r w:rsidRPr="006768B7">
        <w:rPr>
          <w:rFonts w:ascii="Times New Roman" w:eastAsia="Times New Roman" w:hAnsi="Times New Roman" w:cs="Times New Roman"/>
          <w:color w:val="000000" w:themeColor="text1"/>
          <w:sz w:val="20"/>
          <w:szCs w:val="20"/>
        </w:rPr>
        <w:t xml:space="preserve"> spirit, and some confusion in the house.]</w:t>
      </w:r>
      <w:r w:rsidRPr="006768B7">
        <w:rPr>
          <w:rFonts w:ascii="Times New Roman" w:eastAsia="Times New Roman" w:hAnsi="Times New Roman" w:cs="Times New Roman"/>
          <w:color w:val="000000" w:themeColor="text1"/>
          <w:sz w:val="20"/>
          <w:szCs w:val="20"/>
        </w:rPr>
        <w:br/>
      </w:r>
      <w:r w:rsidRPr="006768B7">
        <w:rPr>
          <w:rFonts w:ascii="Times New Roman" w:eastAsia="Times New Roman" w:hAnsi="Times New Roman" w:cs="Times New Roman"/>
          <w:color w:val="000000" w:themeColor="text1"/>
          <w:sz w:val="20"/>
          <w:szCs w:val="20"/>
        </w:rPr>
        <w:br/>
        <w:t xml:space="preserve">How wonderfully constituted is the human mind! How it resists, as long as it can, all efforts made to reclaim from error! I feel that all this disturbance is but an evidence that our efforts are the best that could have been adopted, or else the friends of slavery would not care for what we say and do. The South know what we do. I am thankful that they are reached by our efforts. Many </w:t>
      </w:r>
      <w:proofErr w:type="gramStart"/>
      <w:r w:rsidRPr="006768B7">
        <w:rPr>
          <w:rFonts w:ascii="Times New Roman" w:eastAsia="Times New Roman" w:hAnsi="Times New Roman" w:cs="Times New Roman"/>
          <w:color w:val="000000" w:themeColor="text1"/>
          <w:sz w:val="20"/>
          <w:szCs w:val="20"/>
        </w:rPr>
        <w:t>times</w:t>
      </w:r>
      <w:proofErr w:type="gramEnd"/>
      <w:r w:rsidRPr="006768B7">
        <w:rPr>
          <w:rFonts w:ascii="Times New Roman" w:eastAsia="Times New Roman" w:hAnsi="Times New Roman" w:cs="Times New Roman"/>
          <w:color w:val="000000" w:themeColor="text1"/>
          <w:sz w:val="20"/>
          <w:szCs w:val="20"/>
        </w:rPr>
        <w:t xml:space="preserve"> have I wept in the land of my birth, over the system of slavery. I knew of none who sympathized in my feelings -- I was unaware that any efforts were made to deliver the oppressed -- no voice in the wilderness was heard calling on the people to repent and do works meet for repentance -- and my heart sickened within me. Oh, how should I have rejoiced to know that such efforts as these were being made. I only wonder that I had such feelings. I wonder when I reflect under what influence I was brought up that my heart is not harder than the nether millstone. But in the midst of temptation I was preserved, and my sympathy grew warmer, and my hatred of slavery more inveterate, until at last I have exiled myself from my native land because I could no longer endure to hear the wailing of the slave. I fled to the land of Penn; for here, thought I, sympathy for the slave will surely be found. But I found it not. The people were kind and hospitable, but the slave had no place in their thoughts. Whenever questions were put to me as to his condition, I felt that they were dictated by an idle curiosity, rather than by that deep feeling which would lead to effort for his rescue. I therefore shut up my grief in my own heart. I remembered that I was a Carolinian, from a state which framed this iniquity by law. I knew that throughout her territory was continual suffering, on the one part, and continual brutality and sin on the other. Every Southern breeze wafted to me the discordant tones of weeping and wailing, shrieks and groans, mingled with prayers and blasphemous curses. I thought there was no hope; that the wicked would go on in his wickedness, until he had destroyed both himself and his country. My heart sunk within me at the abominations in the midst of which I had been born and educated. What will it avail, cried I in bitterness of spirit, to expose to the gaze of strangers the horrors and pollutions of slavery, when there is no ear to hear nor heart to feel and pray for the slave. The language of my soul was, "Oh tell it not in Gath, publish it not in the streets of </w:t>
      </w:r>
      <w:proofErr w:type="spellStart"/>
      <w:r w:rsidRPr="006768B7">
        <w:rPr>
          <w:rFonts w:ascii="Times New Roman" w:eastAsia="Times New Roman" w:hAnsi="Times New Roman" w:cs="Times New Roman"/>
          <w:color w:val="000000" w:themeColor="text1"/>
          <w:sz w:val="20"/>
          <w:szCs w:val="20"/>
        </w:rPr>
        <w:t>Askelon</w:t>
      </w:r>
      <w:proofErr w:type="spellEnd"/>
      <w:r w:rsidRPr="006768B7">
        <w:rPr>
          <w:rFonts w:ascii="Times New Roman" w:eastAsia="Times New Roman" w:hAnsi="Times New Roman" w:cs="Times New Roman"/>
          <w:color w:val="000000" w:themeColor="text1"/>
          <w:sz w:val="20"/>
          <w:szCs w:val="20"/>
        </w:rPr>
        <w:t>." But how different do I feel now! Animated with hope, nay, with an assurance of the triumph of liberty and good will to man, I will lift up my voice like a trumpet, and show this people their transgression, their sins of omission towards the slave, and what they can do towards affecting Southern mind, and overthrowing Southern oppression.</w:t>
      </w:r>
    </w:p>
    <w:p w14:paraId="6D1099AD" w14:textId="2425ED19" w:rsidR="006768B7" w:rsidRPr="006768B7" w:rsidRDefault="006768B7" w:rsidP="005F1BAA">
      <w:pPr>
        <w:spacing w:before="100" w:beforeAutospacing="1" w:after="100" w:afterAutospacing="1" w:line="276" w:lineRule="auto"/>
        <w:rPr>
          <w:rFonts w:ascii="Times New Roman" w:eastAsia="Times New Roman" w:hAnsi="Times New Roman" w:cs="Times New Roman"/>
          <w:color w:val="000000" w:themeColor="text1"/>
          <w:sz w:val="20"/>
          <w:szCs w:val="20"/>
        </w:rPr>
      </w:pPr>
      <w:r w:rsidRPr="006768B7">
        <w:rPr>
          <w:rFonts w:ascii="Times New Roman" w:eastAsia="Times New Roman" w:hAnsi="Times New Roman" w:cs="Times New Roman"/>
          <w:color w:val="000000" w:themeColor="text1"/>
          <w:sz w:val="20"/>
          <w:szCs w:val="20"/>
        </w:rPr>
        <w:t xml:space="preserve">We may talk of occupying neutral ground, but on this subject, in its present attitude, there is no such thing as neutral ground. He that is not for us is against us, and he that </w:t>
      </w:r>
      <w:proofErr w:type="spellStart"/>
      <w:r w:rsidRPr="006768B7">
        <w:rPr>
          <w:rFonts w:ascii="Times New Roman" w:eastAsia="Times New Roman" w:hAnsi="Times New Roman" w:cs="Times New Roman"/>
          <w:color w:val="000000" w:themeColor="text1"/>
          <w:sz w:val="20"/>
          <w:szCs w:val="20"/>
        </w:rPr>
        <w:t>gathereth</w:t>
      </w:r>
      <w:proofErr w:type="spellEnd"/>
      <w:r w:rsidRPr="006768B7">
        <w:rPr>
          <w:rFonts w:ascii="Times New Roman" w:eastAsia="Times New Roman" w:hAnsi="Times New Roman" w:cs="Times New Roman"/>
          <w:color w:val="000000" w:themeColor="text1"/>
          <w:sz w:val="20"/>
          <w:szCs w:val="20"/>
        </w:rPr>
        <w:t xml:space="preserve"> not with us, </w:t>
      </w:r>
      <w:proofErr w:type="spellStart"/>
      <w:r w:rsidRPr="006768B7">
        <w:rPr>
          <w:rFonts w:ascii="Times New Roman" w:eastAsia="Times New Roman" w:hAnsi="Times New Roman" w:cs="Times New Roman"/>
          <w:color w:val="000000" w:themeColor="text1"/>
          <w:sz w:val="20"/>
          <w:szCs w:val="20"/>
        </w:rPr>
        <w:t>scattereth</w:t>
      </w:r>
      <w:proofErr w:type="spellEnd"/>
      <w:r w:rsidRPr="006768B7">
        <w:rPr>
          <w:rFonts w:ascii="Times New Roman" w:eastAsia="Times New Roman" w:hAnsi="Times New Roman" w:cs="Times New Roman"/>
          <w:color w:val="000000" w:themeColor="text1"/>
          <w:sz w:val="20"/>
          <w:szCs w:val="20"/>
        </w:rPr>
        <w:t xml:space="preserve"> abroad. If you are on what you </w:t>
      </w:r>
      <w:proofErr w:type="spellStart"/>
      <w:r w:rsidRPr="006768B7">
        <w:rPr>
          <w:rFonts w:ascii="Times New Roman" w:eastAsia="Times New Roman" w:hAnsi="Times New Roman" w:cs="Times New Roman"/>
          <w:color w:val="000000" w:themeColor="text1"/>
          <w:sz w:val="20"/>
          <w:szCs w:val="20"/>
        </w:rPr>
        <w:t>suppose to</w:t>
      </w:r>
      <w:proofErr w:type="spellEnd"/>
      <w:r w:rsidRPr="006768B7">
        <w:rPr>
          <w:rFonts w:ascii="Times New Roman" w:eastAsia="Times New Roman" w:hAnsi="Times New Roman" w:cs="Times New Roman"/>
          <w:color w:val="000000" w:themeColor="text1"/>
          <w:sz w:val="20"/>
          <w:szCs w:val="20"/>
        </w:rPr>
        <w:t xml:space="preserve"> be neutral ground, the South look upon you as on the side of the oppressor. And is there one who loves his country willing to give his influence, even indirectly, in favor of slavery -- that curse of </w:t>
      </w:r>
      <w:proofErr w:type="gramStart"/>
      <w:r w:rsidRPr="006768B7">
        <w:rPr>
          <w:rFonts w:ascii="Times New Roman" w:eastAsia="Times New Roman" w:hAnsi="Times New Roman" w:cs="Times New Roman"/>
          <w:color w:val="000000" w:themeColor="text1"/>
          <w:sz w:val="20"/>
          <w:szCs w:val="20"/>
        </w:rPr>
        <w:t>nations ?</w:t>
      </w:r>
      <w:proofErr w:type="gramEnd"/>
      <w:r w:rsidRPr="006768B7">
        <w:rPr>
          <w:rFonts w:ascii="Times New Roman" w:eastAsia="Times New Roman" w:hAnsi="Times New Roman" w:cs="Times New Roman"/>
          <w:color w:val="000000" w:themeColor="text1"/>
          <w:sz w:val="20"/>
          <w:szCs w:val="20"/>
        </w:rPr>
        <w:t xml:space="preserve"> God swept Egypt with the besom of destruction, and punished Judea also with a sore punishment, because of slavery. And have we any reason to believe that he is less just now? -- or that he will be more favorable to us than to his own "peculiar people?" [</w:t>
      </w:r>
      <w:proofErr w:type="spellStart"/>
      <w:r w:rsidRPr="006768B7">
        <w:rPr>
          <w:rFonts w:ascii="Times New Roman" w:eastAsia="Times New Roman" w:hAnsi="Times New Roman" w:cs="Times New Roman"/>
          <w:color w:val="000000" w:themeColor="text1"/>
          <w:sz w:val="20"/>
          <w:szCs w:val="20"/>
        </w:rPr>
        <w:t>Shoutings</w:t>
      </w:r>
      <w:proofErr w:type="spellEnd"/>
      <w:r w:rsidRPr="006768B7">
        <w:rPr>
          <w:rFonts w:ascii="Times New Roman" w:eastAsia="Times New Roman" w:hAnsi="Times New Roman" w:cs="Times New Roman"/>
          <w:color w:val="000000" w:themeColor="text1"/>
          <w:sz w:val="20"/>
          <w:szCs w:val="20"/>
        </w:rPr>
        <w:t>, stones thrown against the windows, &amp;c.]</w:t>
      </w:r>
      <w:r w:rsidRPr="006768B7">
        <w:rPr>
          <w:rFonts w:ascii="Times New Roman" w:eastAsia="Times New Roman" w:hAnsi="Times New Roman" w:cs="Times New Roman"/>
          <w:color w:val="000000" w:themeColor="text1"/>
          <w:sz w:val="20"/>
          <w:szCs w:val="20"/>
        </w:rPr>
        <w:br/>
      </w:r>
      <w:r w:rsidRPr="006768B7">
        <w:rPr>
          <w:rFonts w:ascii="Times New Roman" w:eastAsia="Times New Roman" w:hAnsi="Times New Roman" w:cs="Times New Roman"/>
          <w:color w:val="000000" w:themeColor="text1"/>
          <w:sz w:val="20"/>
          <w:szCs w:val="20"/>
        </w:rPr>
        <w:br/>
        <w:t xml:space="preserve">There is nothing to be feared from those who would stop our mouths, but they themselves should fear and tremble. The current is even now setting fast against them. If the arm of the North had not caused the </w:t>
      </w:r>
      <w:proofErr w:type="spellStart"/>
      <w:r w:rsidRPr="006768B7">
        <w:rPr>
          <w:rFonts w:ascii="Times New Roman" w:eastAsia="Times New Roman" w:hAnsi="Times New Roman" w:cs="Times New Roman"/>
          <w:color w:val="000000" w:themeColor="text1"/>
          <w:sz w:val="20"/>
          <w:szCs w:val="20"/>
        </w:rPr>
        <w:t>Bastile</w:t>
      </w:r>
      <w:proofErr w:type="spellEnd"/>
      <w:r w:rsidRPr="006768B7">
        <w:rPr>
          <w:rFonts w:ascii="Times New Roman" w:eastAsia="Times New Roman" w:hAnsi="Times New Roman" w:cs="Times New Roman"/>
          <w:color w:val="000000" w:themeColor="text1"/>
          <w:sz w:val="20"/>
          <w:szCs w:val="20"/>
        </w:rPr>
        <w:t xml:space="preserve"> of slavery to totter to its foundation, you would not hear those cries. A few years ago, and the South felt secure, and with a contemptuous sneer asked, "Who are the abolitionists? The </w:t>
      </w:r>
      <w:r w:rsidRPr="006768B7">
        <w:rPr>
          <w:rFonts w:ascii="Times New Roman" w:eastAsia="Times New Roman" w:hAnsi="Times New Roman" w:cs="Times New Roman"/>
          <w:color w:val="000000" w:themeColor="text1"/>
          <w:sz w:val="20"/>
          <w:szCs w:val="20"/>
        </w:rPr>
        <w:lastRenderedPageBreak/>
        <w:t xml:space="preserve">abolitionists are nothing?" -- Ay, in one sense they were nothing, and they are nothing still. But in this we rejoice, that "God has chosen things that are not to bring to </w:t>
      </w:r>
      <w:proofErr w:type="spellStart"/>
      <w:r w:rsidRPr="006768B7">
        <w:rPr>
          <w:rFonts w:ascii="Times New Roman" w:eastAsia="Times New Roman" w:hAnsi="Times New Roman" w:cs="Times New Roman"/>
          <w:color w:val="000000" w:themeColor="text1"/>
          <w:sz w:val="20"/>
          <w:szCs w:val="20"/>
        </w:rPr>
        <w:t>nought</w:t>
      </w:r>
      <w:proofErr w:type="spellEnd"/>
      <w:r w:rsidRPr="006768B7">
        <w:rPr>
          <w:rFonts w:ascii="Times New Roman" w:eastAsia="Times New Roman" w:hAnsi="Times New Roman" w:cs="Times New Roman"/>
          <w:color w:val="000000" w:themeColor="text1"/>
          <w:sz w:val="20"/>
          <w:szCs w:val="20"/>
        </w:rPr>
        <w:t xml:space="preserve"> things that are." [Mob again disturbed the meeting.]</w:t>
      </w:r>
    </w:p>
    <w:p w14:paraId="30E47D8E" w14:textId="5E05AB2D" w:rsidR="006768B7" w:rsidRPr="006768B7" w:rsidRDefault="006768B7" w:rsidP="005F1BAA">
      <w:pPr>
        <w:spacing w:before="100" w:beforeAutospacing="1" w:after="100" w:afterAutospacing="1" w:line="276" w:lineRule="auto"/>
        <w:rPr>
          <w:rFonts w:ascii="Times New Roman" w:eastAsia="Times New Roman" w:hAnsi="Times New Roman" w:cs="Times New Roman"/>
          <w:color w:val="000000" w:themeColor="text1"/>
          <w:sz w:val="20"/>
          <w:szCs w:val="20"/>
        </w:rPr>
      </w:pPr>
      <w:r w:rsidRPr="006768B7">
        <w:rPr>
          <w:rFonts w:ascii="Times New Roman" w:eastAsia="Times New Roman" w:hAnsi="Times New Roman" w:cs="Times New Roman"/>
          <w:color w:val="000000" w:themeColor="text1"/>
          <w:sz w:val="20"/>
          <w:szCs w:val="20"/>
        </w:rPr>
        <w:t xml:space="preserve">We often hear the question </w:t>
      </w:r>
      <w:proofErr w:type="gramStart"/>
      <w:r w:rsidRPr="006768B7">
        <w:rPr>
          <w:rFonts w:ascii="Times New Roman" w:eastAsia="Times New Roman" w:hAnsi="Times New Roman" w:cs="Times New Roman"/>
          <w:color w:val="000000" w:themeColor="text1"/>
          <w:sz w:val="20"/>
          <w:szCs w:val="20"/>
        </w:rPr>
        <w:t>asked ,</w:t>
      </w:r>
      <w:proofErr w:type="gramEnd"/>
      <w:r w:rsidRPr="006768B7">
        <w:rPr>
          <w:rFonts w:ascii="Times New Roman" w:eastAsia="Times New Roman" w:hAnsi="Times New Roman" w:cs="Times New Roman"/>
          <w:color w:val="000000" w:themeColor="text1"/>
          <w:sz w:val="20"/>
          <w:szCs w:val="20"/>
        </w:rPr>
        <w:t xml:space="preserve"> What shall we do?" Here is an opportunity for doing something now. Every man and every woman present may do </w:t>
      </w:r>
      <w:proofErr w:type="spellStart"/>
      <w:r w:rsidRPr="006768B7">
        <w:rPr>
          <w:rFonts w:ascii="Times New Roman" w:eastAsia="Times New Roman" w:hAnsi="Times New Roman" w:cs="Times New Roman"/>
          <w:color w:val="000000" w:themeColor="text1"/>
          <w:sz w:val="20"/>
          <w:szCs w:val="20"/>
        </w:rPr>
        <w:t>soinething</w:t>
      </w:r>
      <w:proofErr w:type="spellEnd"/>
      <w:r w:rsidRPr="006768B7">
        <w:rPr>
          <w:rFonts w:ascii="Times New Roman" w:eastAsia="Times New Roman" w:hAnsi="Times New Roman" w:cs="Times New Roman"/>
          <w:color w:val="000000" w:themeColor="text1"/>
          <w:sz w:val="20"/>
          <w:szCs w:val="20"/>
        </w:rPr>
        <w:t xml:space="preserve"> by showing that we fear not a mob, and, in the midst of </w:t>
      </w:r>
      <w:proofErr w:type="spellStart"/>
      <w:r w:rsidRPr="006768B7">
        <w:rPr>
          <w:rFonts w:ascii="Times New Roman" w:eastAsia="Times New Roman" w:hAnsi="Times New Roman" w:cs="Times New Roman"/>
          <w:color w:val="000000" w:themeColor="text1"/>
          <w:sz w:val="20"/>
          <w:szCs w:val="20"/>
        </w:rPr>
        <w:t>threatenings</w:t>
      </w:r>
      <w:proofErr w:type="spellEnd"/>
      <w:r w:rsidRPr="006768B7">
        <w:rPr>
          <w:rFonts w:ascii="Times New Roman" w:eastAsia="Times New Roman" w:hAnsi="Times New Roman" w:cs="Times New Roman"/>
          <w:color w:val="000000" w:themeColor="text1"/>
          <w:sz w:val="20"/>
          <w:szCs w:val="20"/>
        </w:rPr>
        <w:t xml:space="preserve"> and </w:t>
      </w:r>
      <w:proofErr w:type="spellStart"/>
      <w:r w:rsidRPr="006768B7">
        <w:rPr>
          <w:rFonts w:ascii="Times New Roman" w:eastAsia="Times New Roman" w:hAnsi="Times New Roman" w:cs="Times New Roman"/>
          <w:color w:val="000000" w:themeColor="text1"/>
          <w:sz w:val="20"/>
          <w:szCs w:val="20"/>
        </w:rPr>
        <w:t>revilings</w:t>
      </w:r>
      <w:proofErr w:type="spellEnd"/>
      <w:r w:rsidRPr="006768B7">
        <w:rPr>
          <w:rFonts w:ascii="Times New Roman" w:eastAsia="Times New Roman" w:hAnsi="Times New Roman" w:cs="Times New Roman"/>
          <w:color w:val="000000" w:themeColor="text1"/>
          <w:sz w:val="20"/>
          <w:szCs w:val="20"/>
        </w:rPr>
        <w:t>, by opening our mouths for the dumb and pleading the cause of those who are ready to perish.</w:t>
      </w:r>
    </w:p>
    <w:p w14:paraId="5D775083" w14:textId="1A84C80C" w:rsidR="006768B7" w:rsidRPr="006768B7" w:rsidRDefault="006768B7" w:rsidP="005F1BAA">
      <w:pPr>
        <w:spacing w:before="100" w:beforeAutospacing="1" w:after="100" w:afterAutospacing="1" w:line="276" w:lineRule="auto"/>
        <w:rPr>
          <w:rFonts w:ascii="Times New Roman" w:eastAsia="Times New Roman" w:hAnsi="Times New Roman" w:cs="Times New Roman"/>
          <w:color w:val="000000" w:themeColor="text1"/>
          <w:sz w:val="20"/>
          <w:szCs w:val="20"/>
        </w:rPr>
      </w:pPr>
      <w:r w:rsidRPr="006768B7">
        <w:rPr>
          <w:rFonts w:ascii="Times New Roman" w:eastAsia="Times New Roman" w:hAnsi="Times New Roman" w:cs="Times New Roman"/>
          <w:color w:val="000000" w:themeColor="text1"/>
          <w:sz w:val="20"/>
          <w:szCs w:val="20"/>
        </w:rPr>
        <w:t>To work as we should in this cause, we must know what Slavery is. Let me urge you then to buy the books which have been written on this subject and read them, and then lend them to your neighbors. Give your money no longer for things which pander to pride and lust, but aid in scattering "the living coals of truth" upon the naked heart of this nation, -- in circulating appeals to the sympathies of Christians in behalf of the outraged and suffering slave. But, it is said by some, our "books and papers do not speak the truth." Why, then, do they not contradict what we say? They cannot. Moreover the South has entreated, nay commanded us to be silent; and what greater evidence of the truth of our publications could be desired?</w:t>
      </w:r>
      <w:r w:rsidRPr="006768B7">
        <w:rPr>
          <w:rFonts w:ascii="Times New Roman" w:eastAsia="Times New Roman" w:hAnsi="Times New Roman" w:cs="Times New Roman"/>
          <w:color w:val="000000" w:themeColor="text1"/>
          <w:sz w:val="20"/>
          <w:szCs w:val="20"/>
        </w:rPr>
        <w:br/>
      </w:r>
      <w:r w:rsidRPr="006768B7">
        <w:rPr>
          <w:rFonts w:ascii="Times New Roman" w:eastAsia="Times New Roman" w:hAnsi="Times New Roman" w:cs="Times New Roman"/>
          <w:color w:val="000000" w:themeColor="text1"/>
          <w:sz w:val="20"/>
          <w:szCs w:val="20"/>
        </w:rPr>
        <w:br/>
        <w:t xml:space="preserve">Women of Philadelphia! allow me as a Southern woman, with much attachment to the land of my birth, to entreat you to come up to this work. Especially let me urge you to petition. </w:t>
      </w:r>
      <w:r w:rsidRPr="006768B7">
        <w:rPr>
          <w:rFonts w:ascii="Times New Roman" w:eastAsia="Times New Roman" w:hAnsi="Times New Roman" w:cs="Times New Roman"/>
          <w:i/>
          <w:iCs/>
          <w:color w:val="000000" w:themeColor="text1"/>
          <w:sz w:val="20"/>
          <w:szCs w:val="20"/>
        </w:rPr>
        <w:t>Men</w:t>
      </w:r>
      <w:r w:rsidRPr="006768B7">
        <w:rPr>
          <w:rFonts w:ascii="Times New Roman" w:eastAsia="Times New Roman" w:hAnsi="Times New Roman" w:cs="Times New Roman"/>
          <w:color w:val="000000" w:themeColor="text1"/>
          <w:sz w:val="20"/>
          <w:szCs w:val="20"/>
        </w:rPr>
        <w:t xml:space="preserve"> may settle this and other questions at the ballot-box, but you have no such right; it is only through petitions that you can reach the Legislature. It is therefore peculiarly </w:t>
      </w:r>
      <w:r w:rsidRPr="006768B7">
        <w:rPr>
          <w:rFonts w:ascii="Times New Roman" w:eastAsia="Times New Roman" w:hAnsi="Times New Roman" w:cs="Times New Roman"/>
          <w:i/>
          <w:iCs/>
          <w:color w:val="000000" w:themeColor="text1"/>
          <w:sz w:val="20"/>
          <w:szCs w:val="20"/>
        </w:rPr>
        <w:t>your</w:t>
      </w:r>
      <w:r w:rsidRPr="006768B7">
        <w:rPr>
          <w:rFonts w:ascii="Times New Roman" w:eastAsia="Times New Roman" w:hAnsi="Times New Roman" w:cs="Times New Roman"/>
          <w:color w:val="000000" w:themeColor="text1"/>
          <w:sz w:val="20"/>
          <w:szCs w:val="20"/>
        </w:rPr>
        <w:t xml:space="preserve"> duty to petition. Do you say, "It does no good?" The South already turns pale at the number sent. They have read the reports of the proceedings of Congress, and there have seen that among other petitions were very many from the women of the North on the subject of slavery. This fact has called the attention of the South to the subject. How could we expect to have done more as yet? Men who hold the rod over slaves, rule in the councils of the nation: and they deny our right to petition and to remonstrate against abuses of our sex and of our kind. We have these rights, however, from our God. Only let us exercise them: and though often turned away unanswered, let us remember the influence of importunity upon the unjust judge, and act accordingly. The fact that the South look with jealousy upon our measures shows that they are effectual. There is, therefore, no cause for doubting or despair, but rather for rejoicing.</w:t>
      </w:r>
    </w:p>
    <w:p w14:paraId="45588B94" w14:textId="72FB4102" w:rsidR="006768B7" w:rsidRPr="006768B7" w:rsidRDefault="006768B7" w:rsidP="005F1BAA">
      <w:pPr>
        <w:spacing w:before="100" w:beforeAutospacing="1" w:after="100" w:afterAutospacing="1" w:line="276" w:lineRule="auto"/>
        <w:rPr>
          <w:rFonts w:ascii="Times New Roman" w:eastAsia="Times New Roman" w:hAnsi="Times New Roman" w:cs="Times New Roman"/>
          <w:color w:val="000000" w:themeColor="text1"/>
          <w:sz w:val="20"/>
          <w:szCs w:val="20"/>
        </w:rPr>
      </w:pPr>
      <w:r w:rsidRPr="006768B7">
        <w:rPr>
          <w:rFonts w:ascii="Times New Roman" w:eastAsia="Times New Roman" w:hAnsi="Times New Roman" w:cs="Times New Roman"/>
          <w:color w:val="000000" w:themeColor="text1"/>
          <w:sz w:val="20"/>
          <w:szCs w:val="20"/>
        </w:rPr>
        <w:t xml:space="preserve">It was remarked in England that women did much to abolish Slavery in her colonies. Nor are they now idle. Numerous petitions from them have recently been presented to the Queen, to abolish the apprenticeship with its cruelties nearly equal to those of the system whose place it supplies. One petition two miles and a quarter long has been presented. And do you think these labors will be in </w:t>
      </w:r>
      <w:proofErr w:type="gramStart"/>
      <w:r w:rsidRPr="006768B7">
        <w:rPr>
          <w:rFonts w:ascii="Times New Roman" w:eastAsia="Times New Roman" w:hAnsi="Times New Roman" w:cs="Times New Roman"/>
          <w:color w:val="000000" w:themeColor="text1"/>
          <w:sz w:val="20"/>
          <w:szCs w:val="20"/>
        </w:rPr>
        <w:t>vain ?</w:t>
      </w:r>
      <w:proofErr w:type="gramEnd"/>
      <w:r w:rsidRPr="006768B7">
        <w:rPr>
          <w:rFonts w:ascii="Times New Roman" w:eastAsia="Times New Roman" w:hAnsi="Times New Roman" w:cs="Times New Roman"/>
          <w:color w:val="000000" w:themeColor="text1"/>
          <w:sz w:val="20"/>
          <w:szCs w:val="20"/>
        </w:rPr>
        <w:t xml:space="preserve"> Let the history of the past answer. When the women of these States send up to Congress such a petition, our legislators will arise as did those of England, and say, "When all the maids and matrons of the land are knocking at our doors we must legislate." Let the zeal and love, the faith and works of our English sisters quicken ours -- that while the slaves continue to suffer, and when they shout deliverance, we may feel the satisfaction of </w:t>
      </w:r>
      <w:r w:rsidRPr="006768B7">
        <w:rPr>
          <w:rFonts w:ascii="Times New Roman" w:eastAsia="Times New Roman" w:hAnsi="Times New Roman" w:cs="Times New Roman"/>
          <w:i/>
          <w:iCs/>
          <w:color w:val="000000" w:themeColor="text1"/>
          <w:sz w:val="20"/>
          <w:szCs w:val="20"/>
        </w:rPr>
        <w:t>having done what we could.</w:t>
      </w:r>
    </w:p>
    <w:p w14:paraId="7F73C5BD" w14:textId="1ABC8839" w:rsidR="006768B7" w:rsidRPr="003F60A0" w:rsidRDefault="001E1662" w:rsidP="005F1BAA">
      <w:pPr>
        <w:spacing w:after="0" w:line="276" w:lineRule="auto"/>
        <w:rPr>
          <w:rFonts w:ascii="Times New Roman" w:eastAsia="Times New Roman" w:hAnsi="Times New Roman" w:cs="Times New Roman"/>
          <w:b/>
          <w:color w:val="000000" w:themeColor="text1"/>
          <w:sz w:val="24"/>
          <w:szCs w:val="20"/>
        </w:rPr>
      </w:pPr>
      <w:r>
        <w:rPr>
          <w:rFonts w:ascii="Times New Roman" w:eastAsia="Times New Roman" w:hAnsi="Times New Roman" w:cs="Times New Roman"/>
          <w:color w:val="000000" w:themeColor="text1"/>
          <w:sz w:val="20"/>
          <w:szCs w:val="20"/>
        </w:rPr>
        <w:pict w14:anchorId="74E89C2E">
          <v:rect id="_x0000_i1026" style="width:0;height:1.5pt" o:hralign="center" o:hrstd="t" o:hrnoshade="t" o:hr="t" fillcolor="black" stroked="f"/>
        </w:pict>
      </w:r>
    </w:p>
    <w:p w14:paraId="629A6661" w14:textId="61F497E3" w:rsidR="00E66740" w:rsidRPr="003F60A0" w:rsidRDefault="00E66740" w:rsidP="00E66740">
      <w:pPr>
        <w:spacing w:after="0" w:line="240" w:lineRule="auto"/>
        <w:rPr>
          <w:rFonts w:ascii="Times New Roman" w:eastAsia="Times New Roman" w:hAnsi="Times New Roman" w:cs="Times New Roman"/>
          <w:b/>
          <w:color w:val="000000" w:themeColor="text1"/>
          <w:sz w:val="24"/>
          <w:szCs w:val="20"/>
        </w:rPr>
      </w:pPr>
      <w:r w:rsidRPr="003F60A0">
        <w:rPr>
          <w:rFonts w:ascii="Times New Roman" w:eastAsia="Times New Roman" w:hAnsi="Times New Roman" w:cs="Times New Roman"/>
          <w:b/>
          <w:color w:val="000000" w:themeColor="text1"/>
          <w:sz w:val="24"/>
          <w:szCs w:val="20"/>
        </w:rPr>
        <w:t>Frederick Douglass:</w:t>
      </w:r>
      <w:r w:rsidRPr="003F60A0">
        <w:rPr>
          <w:rFonts w:ascii="Times New Roman" w:eastAsia="Times New Roman" w:hAnsi="Times New Roman" w:cs="Times New Roman"/>
          <w:b/>
          <w:color w:val="000000" w:themeColor="text1"/>
          <w:sz w:val="24"/>
          <w:szCs w:val="20"/>
        </w:rPr>
        <w:br/>
        <w:t xml:space="preserve">The Hypocrisy of American Slavery, </w:t>
      </w:r>
      <w:r w:rsidRPr="003F60A0">
        <w:rPr>
          <w:rFonts w:ascii="Times New Roman" w:eastAsia="Times New Roman" w:hAnsi="Times New Roman" w:cs="Times New Roman"/>
          <w:b/>
          <w:color w:val="000000" w:themeColor="text1"/>
          <w:sz w:val="24"/>
          <w:szCs w:val="20"/>
        </w:rPr>
        <w:br/>
        <w:t xml:space="preserve">July 4, 1852 </w:t>
      </w:r>
    </w:p>
    <w:p w14:paraId="585683F5" w14:textId="77777777" w:rsidR="00E66740" w:rsidRPr="003F60A0" w:rsidRDefault="001E1662" w:rsidP="00E66740">
      <w:pPr>
        <w:spacing w:after="0" w:line="240" w:lineRule="auto"/>
        <w:rPr>
          <w:rFonts w:ascii="Times New Roman" w:eastAsia="Times New Roman" w:hAnsi="Times New Roman" w:cs="Times New Roman"/>
          <w:b/>
          <w:color w:val="000000" w:themeColor="text1"/>
          <w:sz w:val="24"/>
          <w:szCs w:val="20"/>
        </w:rPr>
      </w:pPr>
      <w:r>
        <w:rPr>
          <w:rFonts w:ascii="Times New Roman" w:eastAsia="Times New Roman" w:hAnsi="Times New Roman" w:cs="Times New Roman"/>
          <w:b/>
          <w:color w:val="000000" w:themeColor="text1"/>
          <w:sz w:val="24"/>
          <w:szCs w:val="20"/>
        </w:rPr>
        <w:pict w14:anchorId="06396312">
          <v:rect id="_x0000_i1027" style="width:0;height:0" o:hralign="center" o:hrstd="t" o:hrnoshade="t" o:hr="t" fillcolor="black" stroked="f"/>
        </w:pict>
      </w:r>
    </w:p>
    <w:p w14:paraId="76200FBF" w14:textId="41AA945B" w:rsidR="003B0FD0" w:rsidRDefault="00E66740" w:rsidP="00E66740">
      <w:pPr>
        <w:spacing w:after="0" w:line="240" w:lineRule="atLeast"/>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i/>
          <w:iCs/>
          <w:color w:val="000000" w:themeColor="text1"/>
          <w:sz w:val="20"/>
          <w:szCs w:val="20"/>
        </w:rPr>
        <w:t>Frederick Douglass (1817-1895), born a slave in Maryland, became the best known Black American leader of the 19th century. The first half of his life, after his escape from slavery in 1838, was spent in the abolition movement. Later he served in a number of positions, inc</w:t>
      </w:r>
      <w:r w:rsidR="003B0FD0">
        <w:rPr>
          <w:rFonts w:ascii="Times New Roman" w:eastAsia="Times New Roman" w:hAnsi="Times New Roman" w:cs="Times New Roman"/>
          <w:i/>
          <w:iCs/>
          <w:color w:val="000000" w:themeColor="text1"/>
          <w:sz w:val="20"/>
          <w:szCs w:val="20"/>
        </w:rPr>
        <w:t>l</w:t>
      </w:r>
      <w:r w:rsidRPr="003F60A0">
        <w:rPr>
          <w:rFonts w:ascii="Times New Roman" w:eastAsia="Times New Roman" w:hAnsi="Times New Roman" w:cs="Times New Roman"/>
          <w:i/>
          <w:iCs/>
          <w:color w:val="000000" w:themeColor="text1"/>
          <w:sz w:val="20"/>
          <w:szCs w:val="20"/>
        </w:rPr>
        <w:t>uding US ambassador to Haiti.</w:t>
      </w:r>
      <w:r w:rsidRPr="003F60A0">
        <w:rPr>
          <w:rFonts w:ascii="Times New Roman" w:eastAsia="Times New Roman" w:hAnsi="Times New Roman" w:cs="Times New Roman"/>
          <w:color w:val="000000" w:themeColor="text1"/>
          <w:sz w:val="20"/>
          <w:szCs w:val="20"/>
        </w:rPr>
        <w:t xml:space="preserve"> </w:t>
      </w:r>
      <w:r w:rsidRPr="003F60A0">
        <w:rPr>
          <w:rFonts w:ascii="Times New Roman" w:eastAsia="Times New Roman" w:hAnsi="Times New Roman" w:cs="Times New Roman"/>
          <w:i/>
          <w:iCs/>
          <w:color w:val="000000" w:themeColor="text1"/>
          <w:sz w:val="20"/>
          <w:szCs w:val="20"/>
        </w:rPr>
        <w:t xml:space="preserve">His 1845 autobiography, </w:t>
      </w:r>
      <w:r w:rsidRPr="003F60A0">
        <w:rPr>
          <w:rFonts w:ascii="Times New Roman" w:eastAsia="Times New Roman" w:hAnsi="Times New Roman" w:cs="Times New Roman"/>
          <w:color w:val="000000" w:themeColor="text1"/>
          <w:sz w:val="20"/>
          <w:szCs w:val="20"/>
        </w:rPr>
        <w:t>The Narrative of the Life of Frederick Douglass: an American Slave</w:t>
      </w:r>
      <w:r w:rsidRPr="003F60A0">
        <w:rPr>
          <w:rFonts w:ascii="Times New Roman" w:eastAsia="Times New Roman" w:hAnsi="Times New Roman" w:cs="Times New Roman"/>
          <w:i/>
          <w:iCs/>
          <w:color w:val="000000" w:themeColor="text1"/>
          <w:sz w:val="20"/>
          <w:szCs w:val="20"/>
        </w:rPr>
        <w:t xml:space="preserve"> was a major influence on debate, although to escape re-enslavement, Douglass had to leave the US to seek refuge in England. With financial help from English Quakers, Douglass purchased his own freedom from his former owners and returned in 1847 as a free man. From Rochester, New York, he published the abolitionist paper </w:t>
      </w:r>
      <w:r w:rsidRPr="003F60A0">
        <w:rPr>
          <w:rFonts w:ascii="Times New Roman" w:eastAsia="Times New Roman" w:hAnsi="Times New Roman" w:cs="Times New Roman"/>
          <w:color w:val="000000" w:themeColor="text1"/>
          <w:sz w:val="20"/>
          <w:szCs w:val="20"/>
        </w:rPr>
        <w:t>The North Star</w:t>
      </w:r>
      <w:r w:rsidRPr="003F60A0">
        <w:rPr>
          <w:rFonts w:ascii="Times New Roman" w:eastAsia="Times New Roman" w:hAnsi="Times New Roman" w:cs="Times New Roman"/>
          <w:i/>
          <w:iCs/>
          <w:color w:val="000000" w:themeColor="text1"/>
          <w:sz w:val="20"/>
          <w:szCs w:val="20"/>
        </w:rPr>
        <w:t>, and helped escaped into Canada. In 1852</w:t>
      </w:r>
      <w:proofErr w:type="gramStart"/>
      <w:r w:rsidRPr="003F60A0">
        <w:rPr>
          <w:rFonts w:ascii="Times New Roman" w:eastAsia="Times New Roman" w:hAnsi="Times New Roman" w:cs="Times New Roman"/>
          <w:i/>
          <w:iCs/>
          <w:color w:val="000000" w:themeColor="text1"/>
          <w:sz w:val="20"/>
          <w:szCs w:val="20"/>
        </w:rPr>
        <w:t>, ,</w:t>
      </w:r>
      <w:proofErr w:type="gramEnd"/>
      <w:r w:rsidRPr="003F60A0">
        <w:rPr>
          <w:rFonts w:ascii="Times New Roman" w:eastAsia="Times New Roman" w:hAnsi="Times New Roman" w:cs="Times New Roman"/>
          <w:i/>
          <w:iCs/>
          <w:color w:val="000000" w:themeColor="text1"/>
          <w:sz w:val="20"/>
          <w:szCs w:val="20"/>
        </w:rPr>
        <w:t xml:space="preserve"> invited to give speech in Rochester, Douglass delivered the following indictment of a </w:t>
      </w:r>
      <w:proofErr w:type="spellStart"/>
      <w:r w:rsidRPr="003F60A0">
        <w:rPr>
          <w:rFonts w:ascii="Times New Roman" w:eastAsia="Times New Roman" w:hAnsi="Times New Roman" w:cs="Times New Roman"/>
          <w:i/>
          <w:iCs/>
          <w:color w:val="000000" w:themeColor="text1"/>
          <w:sz w:val="20"/>
          <w:szCs w:val="20"/>
        </w:rPr>
        <w:t>a</w:t>
      </w:r>
      <w:proofErr w:type="spellEnd"/>
      <w:r w:rsidRPr="003F60A0">
        <w:rPr>
          <w:rFonts w:ascii="Times New Roman" w:eastAsia="Times New Roman" w:hAnsi="Times New Roman" w:cs="Times New Roman"/>
          <w:i/>
          <w:iCs/>
          <w:color w:val="000000" w:themeColor="text1"/>
          <w:sz w:val="20"/>
          <w:szCs w:val="20"/>
        </w:rPr>
        <w:t xml:space="preserve"> nation celebrating freedom and independence, while keeping slaves.</w:t>
      </w:r>
      <w:r w:rsidRPr="003F60A0">
        <w:rPr>
          <w:rFonts w:ascii="Times New Roman" w:eastAsia="Times New Roman" w:hAnsi="Times New Roman" w:cs="Times New Roman"/>
          <w:color w:val="000000" w:themeColor="text1"/>
          <w:sz w:val="20"/>
          <w:szCs w:val="20"/>
        </w:rPr>
        <w:t xml:space="preserve"> </w:t>
      </w:r>
    </w:p>
    <w:p w14:paraId="41C4C07B" w14:textId="77777777" w:rsidR="003B0FD0" w:rsidRDefault="003B0FD0" w:rsidP="00E66740">
      <w:pPr>
        <w:spacing w:after="0" w:line="240" w:lineRule="atLeast"/>
        <w:rPr>
          <w:rFonts w:ascii="Times New Roman" w:eastAsia="Times New Roman" w:hAnsi="Times New Roman" w:cs="Times New Roman"/>
          <w:color w:val="000000" w:themeColor="text1"/>
          <w:sz w:val="20"/>
          <w:szCs w:val="20"/>
        </w:rPr>
      </w:pPr>
    </w:p>
    <w:p w14:paraId="4EB00EF9" w14:textId="77777777" w:rsidR="003B0FD0" w:rsidRDefault="00E66740" w:rsidP="00E66740">
      <w:pPr>
        <w:spacing w:after="0" w:line="240" w:lineRule="atLeast"/>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t xml:space="preserve">Fellow citizens, pardon me, and allow me to ask, why am I called upon to speak here today? What have I or those I represent to do with your national independence? Are the great principles of political freedom and of natural justice, embodied in that Declaration of Independence, extended to us? And am I, therefore, called upon to bring our humble offering to the national altar, and to confess the benefits, and express devout gratitude for the blessings resulting from your independence to us? </w:t>
      </w:r>
    </w:p>
    <w:p w14:paraId="0A113D5A" w14:textId="480A501C" w:rsidR="00E66740" w:rsidRPr="003F60A0" w:rsidRDefault="00E66740" w:rsidP="00E66740">
      <w:pPr>
        <w:spacing w:after="0" w:line="240" w:lineRule="atLeast"/>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br/>
        <w:t xml:space="preserve">Would to God, both for your sakes and ours, that an affirmative answer could be truthfully returned to these questions. Then would </w:t>
      </w:r>
      <w:r w:rsidRPr="003F60A0">
        <w:rPr>
          <w:rFonts w:ascii="Times New Roman" w:eastAsia="Times New Roman" w:hAnsi="Times New Roman" w:cs="Times New Roman"/>
          <w:color w:val="000000" w:themeColor="text1"/>
          <w:sz w:val="20"/>
          <w:szCs w:val="20"/>
        </w:rPr>
        <w:lastRenderedPageBreak/>
        <w:t xml:space="preserve">my task be light, and my burden easy and delightful. For who is there so cold that a nation's sympathy could not warm him? Who so obdurate and dead to the claims of gratitude, that would not thankfully acknowledge such priceless benefits? Who so stolid and selfish that would not give his voice to swell the hallelujahs of a nation's jubilee, when the chains of servitude had been torn from his limbs? I am not that man. In a case like that, the dumb might eloquently speak, and the "lame man leap as </w:t>
      </w:r>
      <w:proofErr w:type="gramStart"/>
      <w:r w:rsidRPr="003F60A0">
        <w:rPr>
          <w:rFonts w:ascii="Times New Roman" w:eastAsia="Times New Roman" w:hAnsi="Times New Roman" w:cs="Times New Roman"/>
          <w:color w:val="000000" w:themeColor="text1"/>
          <w:sz w:val="20"/>
          <w:szCs w:val="20"/>
        </w:rPr>
        <w:t>an</w:t>
      </w:r>
      <w:proofErr w:type="gramEnd"/>
      <w:r w:rsidRPr="003F60A0">
        <w:rPr>
          <w:rFonts w:ascii="Times New Roman" w:eastAsia="Times New Roman" w:hAnsi="Times New Roman" w:cs="Times New Roman"/>
          <w:color w:val="000000" w:themeColor="text1"/>
          <w:sz w:val="20"/>
          <w:szCs w:val="20"/>
        </w:rPr>
        <w:t xml:space="preserve"> hart." </w:t>
      </w:r>
    </w:p>
    <w:p w14:paraId="526B5606" w14:textId="77777777" w:rsidR="00E66740" w:rsidRPr="003F60A0" w:rsidRDefault="00E66740" w:rsidP="00E66740">
      <w:pPr>
        <w:spacing w:after="0" w:line="240" w:lineRule="atLeast"/>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br/>
        <w:t xml:space="preserve">But such is not the state of the case. I say it with a sad sense of disparity between us. I am not included within the pale of this glorious anniversary! Your high independence only reveals the immeasurable distance between us. The blessings in which you this day rejoice are not enjoyed in common. The rich inheritance of justice, liberty, prosperity, and independence bequeathed by your fathers is shared by you, not by me. The sunlight that brought life and healing to you has brought stripes and death to me. This Fourth of July is yours, not mine. You may rejoice, I must mourn. To drag a man in fetters into the grand illuminated temple of liberty, and call upon him to join you in joyous anthems, were inhuman mockery and sacrilegious irony. Do you mean, citizens, to mock me, by asking me to speak today? If so, there is a parallel to your conduct. And let me warn you, that it is dangerous to copy the example of a nation (Babylon) whose crimes, towering up to heaven, were thrown down by the breath of the Almighty, burying that nation in irrecoverable ruin. </w:t>
      </w:r>
    </w:p>
    <w:p w14:paraId="7AD00416" w14:textId="77777777" w:rsidR="00E66740" w:rsidRPr="003F60A0" w:rsidRDefault="00E66740" w:rsidP="00E66740">
      <w:pPr>
        <w:spacing w:after="0" w:line="240" w:lineRule="atLeast"/>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br/>
        <w:t xml:space="preserve">Fellow citizens, above your national, tumultuous joy, I hear the mournful wail of millions, whose chains, heavy and grievous yesterday, are today rendered more intolerable by the jubilant shouts that reach them. If I do forget, if I do not remember those bleeding children of sorrow this day, "may my right hand forget her cunning, and may my tongue cleave to the roof of my mouth!" </w:t>
      </w:r>
    </w:p>
    <w:p w14:paraId="1939AD04" w14:textId="77777777" w:rsidR="00E66740" w:rsidRPr="003F60A0" w:rsidRDefault="00E66740" w:rsidP="00E66740">
      <w:pPr>
        <w:spacing w:after="0" w:line="240" w:lineRule="atLeast"/>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br/>
        <w:t xml:space="preserve">To forget them, to pass lightly over their wrongs and to chime in with the popular theme would be treason most scandalous and shocking, and would make me a reproach before God and the world. </w:t>
      </w:r>
    </w:p>
    <w:p w14:paraId="54AF3104" w14:textId="77777777" w:rsidR="00E66740" w:rsidRPr="003F60A0" w:rsidRDefault="00E66740" w:rsidP="00E66740">
      <w:pPr>
        <w:spacing w:after="0" w:line="240" w:lineRule="atLeast"/>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br/>
        <w:t xml:space="preserve">My subject, then, fellow citizens, is "American Slavery." I shall see this day and its popular characteristics from the slave's point of view. Standing here, identified with the American bondman, making his wrongs mine, I do not hesitate to declare, with all my soul, that the character and conduct of this nation never looked blacker to me than on this Fourth of July. </w:t>
      </w:r>
    </w:p>
    <w:p w14:paraId="5FF859FE" w14:textId="77777777" w:rsidR="00E66740" w:rsidRPr="003F60A0" w:rsidRDefault="00E66740" w:rsidP="00E66740">
      <w:pPr>
        <w:spacing w:after="0" w:line="240" w:lineRule="atLeast"/>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br/>
        <w:t xml:space="preserve">Whether we turn to the declarations of the past, or to the professions of the present, the conduct of the nation seems equally hideous and revolting. America is false to the past, false to the present, and solemnly binds herself to be false to the future. Standing with God and the crushed and bleeding slave on this occasion, I will, in the name of humanity, which is outraged, in the name of liberty, which is fettered, in the name of the Constitution and the Bible, which are disregarded and trampled upon, dare to call in question and to denounce, with all the emphasis I can command, everything that serves to perpetuate slavery -- the great sin and shame of America! "I will not equivocate - I will not excuse." I will use the severest language I can command, and yet not one word shall escape me that any man, whose judgment is not blinded by prejudice, or who is not at heart a slave-holder, shall not confess to be right and just. </w:t>
      </w:r>
    </w:p>
    <w:p w14:paraId="55A1428F" w14:textId="77777777" w:rsidR="00E66740" w:rsidRPr="003F60A0" w:rsidRDefault="00E66740" w:rsidP="00E66740">
      <w:pPr>
        <w:spacing w:after="0" w:line="240" w:lineRule="atLeast"/>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br/>
        <w:t xml:space="preserve">But I fancy I hear some of my audience say it is just in this circumstance that you and your brother Abolitionists fail to make a favorable impression on the public mind. Would you argue more and denounce less, would you persuade more and rebuke less, your cause would be much more likely to succeed. But, I submit, where all is plain there is nothing to be argued. What point in the anti-slavery creed would you have me argue? On what branch of the subject do the people of this country need light? Must I undertake to prove that the slave is a man? That point is conceded already. Nobody doubts it. The slave-holders themselves acknowledge it in the enactment of laws for their government. They acknowledge it when they punish disobedience on the part of the slave. There are seventy-two crimes in the State of Virginia, which, if committed by a black man (no matter how ignorant he be), subject him to the punishment of death; while only two of these same crimes will subject a white man to like punishment. </w:t>
      </w:r>
    </w:p>
    <w:p w14:paraId="26834743" w14:textId="77777777" w:rsidR="00E66740" w:rsidRPr="003F60A0" w:rsidRDefault="00E66740" w:rsidP="00E66740">
      <w:pPr>
        <w:spacing w:after="0" w:line="240" w:lineRule="atLeast"/>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br/>
        <w:t xml:space="preserve">What is this but the acknowledgment that the slave is a moral, intellectual, and responsible being? The manhood of the slave is conceded. It is admitted in the fact that Southern statute books are covered with enactments, forbidding, under severe fines and penalties, the teaching of the slave to read and write. When you can point to any such laws in reference to the beasts of the field, then I may consent to argue the manhood of the slave. When the dogs in your streets, when the fowls of the air, when the cattle on your hills, when the fish of the sea, and the reptiles that crawl, shall be unable to distinguish the slave from a brute, then I will argue with you that the slave is a man! </w:t>
      </w:r>
    </w:p>
    <w:p w14:paraId="15518A9E" w14:textId="77777777" w:rsidR="00E66740" w:rsidRPr="003F60A0" w:rsidRDefault="00E66740" w:rsidP="00E66740">
      <w:pPr>
        <w:spacing w:after="0" w:line="240" w:lineRule="atLeast"/>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br/>
        <w:t xml:space="preserve">For the present it is enough to affirm the equal manhood of the Negro race. Is it not astonishing that, while we are plowing, planting, and reaping, using all kinds of mechanical tools, erecting houses, constructing bridges, building ships, working in metals of brass, iron, copper, silver, and gold; that while we are reading, writing, and ciphering, acting as clerks, merchants, and secretaries, having among us lawyers, doctors, ministers, poets, authors, editors, orators, and teachers; that we are engaged in all the enterprises common to other men -- digging gold in California, capturing the whale in the Pacific, feeding sheep and cattle on the hillside, living, moving, acting, thinking, planning, living in families as husbands, wives, and children, and above all, confessing and worshipping the Christian God, and looking hopefully for life and immortality beyond the grave -- we are called upon to prove that we are men? </w:t>
      </w:r>
    </w:p>
    <w:p w14:paraId="743F887E" w14:textId="77777777" w:rsidR="00E66740" w:rsidRPr="003F60A0" w:rsidRDefault="00E66740" w:rsidP="00E66740">
      <w:pPr>
        <w:spacing w:after="0" w:line="240" w:lineRule="atLeast"/>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lastRenderedPageBreak/>
        <w:br/>
        <w:t xml:space="preserve">Would you have me argue that man is entitled to liberty? That he is the rightful owner of his own body? You have already declared it. Must I argue the wrongfulness of slavery? Is that a question for republicans? Is it to be settled by the rules of logic and argumentation, as a matter beset with great difficulty, involving a doubtful application of the principle of justice, hard to understand? How should I look today in the presence of Americans, dividing and subdividing a discourse, to show that men have a natural right to freedom, speaking of it relatively and positively, negatively and affirmatively? To do so would be to make myself ridiculous, and to offer an insult to your understanding. There is not a man beneath the canopy of heaven who does not know that slavery is wrong for him. </w:t>
      </w:r>
    </w:p>
    <w:p w14:paraId="44643359" w14:textId="77777777" w:rsidR="00E66740" w:rsidRPr="003F60A0" w:rsidRDefault="00E66740" w:rsidP="00E66740">
      <w:pPr>
        <w:spacing w:after="0" w:line="240" w:lineRule="atLeast"/>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br/>
        <w:t xml:space="preserve">What! Am I to argue that it is wrong to make men brutes, to rob them of their liberty, to work them without wages, to keep them ignorant of their relations to their fellow men, to beat them with sticks, to flay their flesh with the lash, to load their limbs with irons, to hunt them with dogs, to sell them at auction, to sunder their families, to knock out their teeth, to burn their flesh, to starve them into obedience and submission to their masters? Must I argue that a system thus marked with blood and stained with pollution is wrong? No - I will not. I have better employment for my time and strength than such arguments would imply. </w:t>
      </w:r>
    </w:p>
    <w:p w14:paraId="5312B49F" w14:textId="77777777" w:rsidR="00E66740" w:rsidRPr="003F60A0" w:rsidRDefault="00E66740" w:rsidP="00E66740">
      <w:pPr>
        <w:spacing w:after="0" w:line="240" w:lineRule="atLeast"/>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br/>
        <w:t xml:space="preserve">What, then, remains to be argued? Is it that slavery is not divine; that God did not establish it; that our doctors of divinity are mistaken? There is blasphemy in the thought. That which is inhuman cannot be divine. Who can reason on such a proposition? They that can, may - I cannot. The time for such argument is past. </w:t>
      </w:r>
    </w:p>
    <w:p w14:paraId="0FA8290E" w14:textId="77777777" w:rsidR="00E66740" w:rsidRPr="003F60A0" w:rsidRDefault="00E66740" w:rsidP="00E66740">
      <w:pPr>
        <w:spacing w:after="0" w:line="240" w:lineRule="atLeast"/>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br/>
        <w:t xml:space="preserve">At a time like this, scorching irony, not convincing argument, is needed. Oh! had I the ability, and could I reach the nation's ear, I would today pour out a fiery stream of biting ridicule, blasting reproach, withering sarcasm, and stern rebuke. For it is not light that is needed, but fire; it is not the gentle shower, but thunder. We need the storm, the whirlwind, and the earthquake. The feeling of the nation must be quickened; the conscience of the nation must be roused; the propriety of the nation must be startled; the hypocrisy of the nation must be exposed; and its crimes against God and man must be denounced. </w:t>
      </w:r>
    </w:p>
    <w:p w14:paraId="413BCA23" w14:textId="77777777" w:rsidR="00E66740" w:rsidRPr="003F60A0" w:rsidRDefault="00E66740" w:rsidP="00E66740">
      <w:pPr>
        <w:spacing w:after="0" w:line="240" w:lineRule="atLeast"/>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br/>
        <w:t xml:space="preserve">What to the American slave is your Fourth of July? I answer, a day that reveals to him more than all other days of the year, the gross injustice and cruelty to which he is the constant victim. To him your celebration is a sham; your boasted liberty an unholy license; your national greatness, swelling vanity; your sounds of rejoicing are empty and heartless; your shouts of liberty and equality, hollow mock; your prayers and hymns, your sermons and thanksgivings, with all your religious parade and solemnity, are to him mere bombast, fraud, deception, impiety, and hypocrisy - a thin veil to cover up crimes which would disgrace a nation of savages. There is not a nation of the earth guilty of practices </w:t>
      </w:r>
      <w:proofErr w:type="gramStart"/>
      <w:r w:rsidRPr="003F60A0">
        <w:rPr>
          <w:rFonts w:ascii="Times New Roman" w:eastAsia="Times New Roman" w:hAnsi="Times New Roman" w:cs="Times New Roman"/>
          <w:color w:val="000000" w:themeColor="text1"/>
          <w:sz w:val="20"/>
          <w:szCs w:val="20"/>
        </w:rPr>
        <w:t>more shocking and bloody</w:t>
      </w:r>
      <w:proofErr w:type="gramEnd"/>
      <w:r w:rsidRPr="003F60A0">
        <w:rPr>
          <w:rFonts w:ascii="Times New Roman" w:eastAsia="Times New Roman" w:hAnsi="Times New Roman" w:cs="Times New Roman"/>
          <w:color w:val="000000" w:themeColor="text1"/>
          <w:sz w:val="20"/>
          <w:szCs w:val="20"/>
        </w:rPr>
        <w:t xml:space="preserve"> than are the people of these United States at this very hour. </w:t>
      </w:r>
    </w:p>
    <w:p w14:paraId="2DC68891" w14:textId="77777777" w:rsidR="00E66740" w:rsidRPr="003F60A0" w:rsidRDefault="00E66740" w:rsidP="00E66740">
      <w:pPr>
        <w:spacing w:after="0" w:line="240" w:lineRule="atLeast"/>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br/>
        <w:t xml:space="preserve">Go search where you will, roam through all the monarchies and despotisms of the Old World, travel through South America, search out every abuse and when you have found the last, lay your facts by the side of the everyday practices of this nation, and you will say with me that, for revolting barbarity and shameless hypocrisy, America reigns without a rival. </w:t>
      </w:r>
    </w:p>
    <w:p w14:paraId="3471F313" w14:textId="77777777" w:rsidR="00E66740" w:rsidRPr="003F60A0" w:rsidRDefault="00E66740" w:rsidP="00E66740">
      <w:pPr>
        <w:spacing w:after="0" w:line="240" w:lineRule="atLeast"/>
        <w:rPr>
          <w:rFonts w:ascii="Times New Roman" w:eastAsia="Times New Roman" w:hAnsi="Times New Roman" w:cs="Times New Roman"/>
          <w:b/>
          <w:bCs/>
          <w:color w:val="000000" w:themeColor="text1"/>
          <w:sz w:val="20"/>
          <w:szCs w:val="20"/>
        </w:rPr>
      </w:pPr>
      <w:r w:rsidRPr="003F60A0">
        <w:rPr>
          <w:rFonts w:ascii="Times New Roman" w:eastAsia="Times New Roman" w:hAnsi="Times New Roman" w:cs="Times New Roman"/>
          <w:color w:val="000000" w:themeColor="text1"/>
          <w:sz w:val="20"/>
          <w:szCs w:val="20"/>
        </w:rPr>
        <w:br/>
      </w:r>
      <w:r w:rsidRPr="003F60A0">
        <w:rPr>
          <w:rFonts w:ascii="Times New Roman" w:eastAsia="Times New Roman" w:hAnsi="Times New Roman" w:cs="Times New Roman"/>
          <w:b/>
          <w:bCs/>
          <w:color w:val="000000" w:themeColor="text1"/>
          <w:sz w:val="20"/>
          <w:szCs w:val="20"/>
        </w:rPr>
        <w:t xml:space="preserve">Frederick Douglass - July 4, 1852 </w:t>
      </w:r>
    </w:p>
    <w:p w14:paraId="2FD30568" w14:textId="00E889A7" w:rsidR="006768B7" w:rsidRPr="003F60A0" w:rsidRDefault="001E1662" w:rsidP="006768B7">
      <w:pPr>
        <w:spacing w:after="0" w:line="240" w:lineRule="auto"/>
        <w:rPr>
          <w:rFonts w:ascii="Times New Roman" w:eastAsia="Times New Roman" w:hAnsi="Times New Roman" w:cs="Times New Roman"/>
          <w:b/>
          <w:color w:val="000000" w:themeColor="text1"/>
          <w:sz w:val="24"/>
          <w:szCs w:val="20"/>
        </w:rPr>
      </w:pPr>
      <w:r>
        <w:rPr>
          <w:rFonts w:ascii="Times New Roman" w:eastAsia="Times New Roman" w:hAnsi="Times New Roman" w:cs="Times New Roman"/>
          <w:color w:val="000000" w:themeColor="text1"/>
          <w:sz w:val="20"/>
          <w:szCs w:val="20"/>
        </w:rPr>
        <w:pict w14:anchorId="30DE924E">
          <v:rect id="_x0000_i1028" style="width:0;height:1.5pt" o:hralign="center" o:hrstd="t" o:hrnoshade="t" o:hr="t" fillcolor="black" stroked="f"/>
        </w:pict>
      </w:r>
      <w:r w:rsidR="00E66740" w:rsidRPr="003F60A0">
        <w:rPr>
          <w:rFonts w:ascii="Times New Roman" w:eastAsia="Times New Roman" w:hAnsi="Times New Roman" w:cs="Times New Roman"/>
          <w:b/>
          <w:color w:val="000000" w:themeColor="text1"/>
          <w:sz w:val="24"/>
          <w:szCs w:val="20"/>
        </w:rPr>
        <w:br/>
      </w:r>
      <w:r w:rsidR="006768B7" w:rsidRPr="003F60A0">
        <w:rPr>
          <w:rFonts w:ascii="Times New Roman" w:eastAsia="Times New Roman" w:hAnsi="Times New Roman" w:cs="Times New Roman"/>
          <w:b/>
          <w:color w:val="000000" w:themeColor="text1"/>
          <w:sz w:val="24"/>
          <w:szCs w:val="20"/>
        </w:rPr>
        <w:t>1843 Platform of the Liberty Party (Adopted in Convention, 30 August 1843, Buffalo, N. Y.)</w:t>
      </w:r>
    </w:p>
    <w:p w14:paraId="73F57C98" w14:textId="3E845BC9" w:rsidR="006768B7" w:rsidRPr="003F60A0" w:rsidRDefault="006768B7" w:rsidP="006768B7">
      <w:pPr>
        <w:spacing w:after="0" w:line="240" w:lineRule="auto"/>
        <w:rPr>
          <w:rFonts w:ascii="Times New Roman" w:eastAsia="Times New Roman" w:hAnsi="Times New Roman" w:cs="Times New Roman"/>
          <w:i/>
          <w:color w:val="000000" w:themeColor="text1"/>
          <w:sz w:val="20"/>
          <w:szCs w:val="20"/>
        </w:rPr>
      </w:pPr>
      <w:r w:rsidRPr="003F60A0">
        <w:rPr>
          <w:rFonts w:ascii="Times New Roman" w:eastAsia="Times New Roman" w:hAnsi="Times New Roman" w:cs="Times New Roman"/>
          <w:i/>
          <w:color w:val="000000" w:themeColor="text1"/>
          <w:sz w:val="20"/>
          <w:szCs w:val="20"/>
        </w:rPr>
        <w:t>This party, formed with the single goal of abolishing slavery, managed to turn the election of 1844 in favor of Democrat James Polk, stealing support from Whig candidate Henry Clay.</w:t>
      </w:r>
    </w:p>
    <w:p w14:paraId="5CF4A3B3" w14:textId="77777777" w:rsidR="006768B7" w:rsidRPr="003F60A0" w:rsidRDefault="006768B7" w:rsidP="006768B7">
      <w:pPr>
        <w:spacing w:after="0" w:line="240" w:lineRule="auto"/>
        <w:rPr>
          <w:rFonts w:ascii="Times New Roman" w:eastAsia="Times New Roman" w:hAnsi="Times New Roman" w:cs="Times New Roman"/>
          <w:color w:val="000000" w:themeColor="text1"/>
          <w:sz w:val="20"/>
          <w:szCs w:val="20"/>
        </w:rPr>
      </w:pPr>
    </w:p>
    <w:p w14:paraId="4D8323C6" w14:textId="77777777" w:rsidR="006768B7" w:rsidRPr="003F60A0" w:rsidRDefault="006768B7" w:rsidP="006768B7">
      <w:pPr>
        <w:spacing w:before="100" w:beforeAutospacing="1" w:after="100" w:afterAutospacing="1" w:line="240" w:lineRule="auto"/>
        <w:rPr>
          <w:rFonts w:ascii="Times New Roman" w:eastAsia="Times New Roman" w:hAnsi="Times New Roman" w:cs="Times New Roman"/>
          <w:color w:val="000000" w:themeColor="text1"/>
          <w:sz w:val="20"/>
          <w:szCs w:val="20"/>
        </w:rPr>
      </w:pPr>
      <w:proofErr w:type="gramStart"/>
      <w:r w:rsidRPr="003F60A0">
        <w:rPr>
          <w:rFonts w:ascii="Times New Roman" w:eastAsia="Times New Roman" w:hAnsi="Times New Roman" w:cs="Times New Roman"/>
          <w:color w:val="000000" w:themeColor="text1"/>
          <w:sz w:val="20"/>
          <w:szCs w:val="20"/>
        </w:rPr>
        <w:t>RESOLVED,  That</w:t>
      </w:r>
      <w:proofErr w:type="gramEnd"/>
      <w:r w:rsidRPr="003F60A0">
        <w:rPr>
          <w:rFonts w:ascii="Times New Roman" w:eastAsia="Times New Roman" w:hAnsi="Times New Roman" w:cs="Times New Roman"/>
          <w:color w:val="000000" w:themeColor="text1"/>
          <w:sz w:val="20"/>
          <w:szCs w:val="20"/>
        </w:rPr>
        <w:t xml:space="preserve"> human brotherhood is a cardinal principle Of true democracy, as well as of pure Christianity, which spurns all inconsistent limitations; and neither the political party which repudiates it, nor the political system which is not based upon it, can be truly democratic or permanent.</w:t>
      </w:r>
    </w:p>
    <w:p w14:paraId="3B00373A" w14:textId="77777777" w:rsidR="006768B7" w:rsidRPr="003F60A0" w:rsidRDefault="006768B7" w:rsidP="006768B7">
      <w:pPr>
        <w:spacing w:before="100" w:beforeAutospacing="1" w:after="100" w:afterAutospacing="1" w:line="240" w:lineRule="auto"/>
        <w:rPr>
          <w:rFonts w:ascii="Times New Roman" w:eastAsia="Times New Roman" w:hAnsi="Times New Roman" w:cs="Times New Roman"/>
          <w:color w:val="000000" w:themeColor="text1"/>
          <w:sz w:val="20"/>
          <w:szCs w:val="20"/>
        </w:rPr>
      </w:pPr>
      <w:proofErr w:type="gramStart"/>
      <w:r w:rsidRPr="003F60A0">
        <w:rPr>
          <w:rFonts w:ascii="Times New Roman" w:eastAsia="Times New Roman" w:hAnsi="Times New Roman" w:cs="Times New Roman"/>
          <w:color w:val="000000" w:themeColor="text1"/>
          <w:sz w:val="20"/>
          <w:szCs w:val="20"/>
        </w:rPr>
        <w:t>RESOLVED,  That</w:t>
      </w:r>
      <w:proofErr w:type="gramEnd"/>
      <w:r w:rsidRPr="003F60A0">
        <w:rPr>
          <w:rFonts w:ascii="Times New Roman" w:eastAsia="Times New Roman" w:hAnsi="Times New Roman" w:cs="Times New Roman"/>
          <w:color w:val="000000" w:themeColor="text1"/>
          <w:sz w:val="20"/>
          <w:szCs w:val="20"/>
        </w:rPr>
        <w:t xml:space="preserve"> the Liberty party, placing itself upon this broad principle, will demand the absolute and unqualified divorce of the general government from slavery, and also the restoration of equality of rights among men in every state where the party exists, or may exist.</w:t>
      </w:r>
    </w:p>
    <w:p w14:paraId="12536CD0" w14:textId="77777777" w:rsidR="006768B7" w:rsidRPr="003F60A0" w:rsidRDefault="006768B7" w:rsidP="006768B7">
      <w:pPr>
        <w:spacing w:before="100" w:beforeAutospacing="1" w:after="100" w:afterAutospacing="1" w:line="240" w:lineRule="auto"/>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t>RESOLVED,  That the Liberty party has not been organized for any temporary purpose by interested politicians, but has arisen from among the people in consequence of a conviction, hourly gaining ground, that no other party in the country represents the true principles of American liberty, or the true spirit of the constitution of the United States.</w:t>
      </w:r>
    </w:p>
    <w:p w14:paraId="258218A4" w14:textId="77777777" w:rsidR="006768B7" w:rsidRPr="003F60A0" w:rsidRDefault="006768B7" w:rsidP="006768B7">
      <w:pPr>
        <w:spacing w:before="100" w:beforeAutospacing="1" w:after="100" w:afterAutospacing="1" w:line="240" w:lineRule="auto"/>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t xml:space="preserve">RESOLVED,  That the Liberty party has not been organized merely for the overthrow of slavery; its first decided effort must, indeed, be directed against slaveholding as the grossest and most revolting manifestation of despotism, but it will also carry out the principle </w:t>
      </w:r>
      <w:r w:rsidRPr="003F60A0">
        <w:rPr>
          <w:rFonts w:ascii="Times New Roman" w:eastAsia="Times New Roman" w:hAnsi="Times New Roman" w:cs="Times New Roman"/>
          <w:color w:val="000000" w:themeColor="text1"/>
          <w:sz w:val="20"/>
          <w:szCs w:val="20"/>
        </w:rPr>
        <w:lastRenderedPageBreak/>
        <w:t>of equal rights into all its practical consequences and applications, and support every just measure conducive to individual and social freedom.</w:t>
      </w:r>
    </w:p>
    <w:p w14:paraId="0AF82472" w14:textId="77777777" w:rsidR="006768B7" w:rsidRPr="003F60A0" w:rsidRDefault="006768B7" w:rsidP="006768B7">
      <w:pPr>
        <w:spacing w:before="100" w:beforeAutospacing="1" w:after="100" w:afterAutospacing="1" w:line="240" w:lineRule="auto"/>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t>RESOLVED,  That the Liberty party is not a sectional party but a national party; was not originated in a desire to accomplish a single object, but in a comprehensive regard to the great interests of the whole country; is not a new party, nor a third party, but is the party of 1776, reviving the principles of that memorable era, and striving to carry them into practical application.</w:t>
      </w:r>
    </w:p>
    <w:p w14:paraId="6C9AED39" w14:textId="77777777" w:rsidR="006768B7" w:rsidRPr="003F60A0" w:rsidRDefault="006768B7" w:rsidP="006768B7">
      <w:pPr>
        <w:spacing w:before="100" w:beforeAutospacing="1" w:after="100" w:afterAutospacing="1" w:line="240" w:lineRule="auto"/>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t>RESOLVED,  That it was understood in the times of the declaration and the constitution, that the existence of slavery in some of the states was in derogation of the principles of American liberty, and a deep stain upon the character, of the country, and the implied faith of the states and the nation was pledged that slavery should never be extended beyond its then existing limits, but should be gradually, and yet, at no distant day, wholly abolished by state authority.</w:t>
      </w:r>
    </w:p>
    <w:p w14:paraId="0E8B8C4F" w14:textId="77777777" w:rsidR="006768B7" w:rsidRPr="003F60A0" w:rsidRDefault="006768B7" w:rsidP="006768B7">
      <w:pPr>
        <w:spacing w:before="100" w:beforeAutospacing="1" w:after="100" w:afterAutospacing="1" w:line="240" w:lineRule="auto"/>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t>RESOLVED,  That the faith of the states and the nation thus pledged, was most nobly redeemed by the voluntary abolition of slavery in several of the states, and by the adoption of the ordinance of 1787, for the government of the territory northwest of the river Ohio, then the only territory in the United States, and consequently the only territory subject in this respect to the control of Congress, by which ordinance slavery was forever excluded from the vast regions which now compose the states of Ohio, Indiana, Illinois, Michigan, and the territory of Wisconsin, and an incapacity to bear up any other than freemen was impressed on the soil itself.</w:t>
      </w:r>
    </w:p>
    <w:p w14:paraId="1A927C0E" w14:textId="77777777" w:rsidR="006768B7" w:rsidRPr="003F60A0" w:rsidRDefault="006768B7" w:rsidP="006768B7">
      <w:pPr>
        <w:spacing w:before="100" w:beforeAutospacing="1" w:after="100" w:afterAutospacing="1" w:line="240" w:lineRule="auto"/>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t>RESOLVED,  That the faith of the states and the nation thus pledged, has been shamefully violated by the omission, on the part of many of the states, to take any measures whatever for the abolition of slavery within their respective limits; by the continuance of slavery in the District of Columbia, and in the territories of Louisiana and Florida; by the legislation of Congress; by the protection afforded by national legislation and negotiation of slaveholding in American vessels, on the high seas, employed in the coastwise Slave Traffic; and by the extension of slavery far beyond its original limits, by acts of Congress admitting new slave states into the Union.</w:t>
      </w:r>
    </w:p>
    <w:p w14:paraId="00ADF843" w14:textId="77777777" w:rsidR="006768B7" w:rsidRPr="003F60A0" w:rsidRDefault="006768B7" w:rsidP="006768B7">
      <w:pPr>
        <w:spacing w:before="100" w:beforeAutospacing="1" w:after="100" w:afterAutospacing="1" w:line="240" w:lineRule="auto"/>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t>RESOLVED,  That the fundamental truths of the Declaration of Independence, that all men are endowed by their Creator with certain inalienable rights, among which are life, liberty, and the pursuit of happiness, was made the fundamental law of our national government, by that amendment of the constitution which declares that no person shall be deprived of life, liberty, or property, without due process of law.</w:t>
      </w:r>
    </w:p>
    <w:p w14:paraId="2D19C748" w14:textId="77777777" w:rsidR="006768B7" w:rsidRPr="003F60A0" w:rsidRDefault="006768B7" w:rsidP="006768B7">
      <w:pPr>
        <w:spacing w:before="100" w:beforeAutospacing="1" w:after="100" w:afterAutospacing="1" w:line="240" w:lineRule="auto"/>
        <w:rPr>
          <w:rFonts w:ascii="Times New Roman" w:eastAsia="Times New Roman" w:hAnsi="Times New Roman" w:cs="Times New Roman"/>
          <w:color w:val="000000" w:themeColor="text1"/>
          <w:sz w:val="20"/>
          <w:szCs w:val="20"/>
        </w:rPr>
      </w:pPr>
      <w:proofErr w:type="gramStart"/>
      <w:r w:rsidRPr="003F60A0">
        <w:rPr>
          <w:rFonts w:ascii="Times New Roman" w:eastAsia="Times New Roman" w:hAnsi="Times New Roman" w:cs="Times New Roman"/>
          <w:color w:val="000000" w:themeColor="text1"/>
          <w:sz w:val="20"/>
          <w:szCs w:val="20"/>
        </w:rPr>
        <w:t>RESOLVED,  That</w:t>
      </w:r>
      <w:proofErr w:type="gramEnd"/>
      <w:r w:rsidRPr="003F60A0">
        <w:rPr>
          <w:rFonts w:ascii="Times New Roman" w:eastAsia="Times New Roman" w:hAnsi="Times New Roman" w:cs="Times New Roman"/>
          <w:color w:val="000000" w:themeColor="text1"/>
          <w:sz w:val="20"/>
          <w:szCs w:val="20"/>
        </w:rPr>
        <w:t xml:space="preserve"> we recognize as sound the doctrine maintained by slaveholding jurists, that slavery is against natural rights, and strictly local, and that its existence and continuance rests on no other support than state legislation, and not on any authority of Congress.</w:t>
      </w:r>
    </w:p>
    <w:p w14:paraId="50FEDDB0" w14:textId="77777777" w:rsidR="006768B7" w:rsidRPr="003F60A0" w:rsidRDefault="006768B7" w:rsidP="006768B7">
      <w:pPr>
        <w:spacing w:before="100" w:beforeAutospacing="1" w:after="100" w:afterAutospacing="1" w:line="240" w:lineRule="auto"/>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t>RESOLVED,  That the general government has, under the constitution, no power to establish or continue slavery anywhere, and therefore that all treaties and acts of Congress establishing, continuing or favoring slavery in the District of Columbia, in the territory of Florida, or on the high seas, are unconstitutional, and all attempts to hold men as property within the limits of exclusive national jurisdiction ought to be prohibited by law.</w:t>
      </w:r>
    </w:p>
    <w:p w14:paraId="5C8B87AF" w14:textId="77777777" w:rsidR="006768B7" w:rsidRPr="003F60A0" w:rsidRDefault="006768B7" w:rsidP="006768B7">
      <w:pPr>
        <w:spacing w:before="100" w:beforeAutospacing="1" w:after="100" w:afterAutospacing="1" w:line="240" w:lineRule="auto"/>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t>RESOLVED,  That the provisions of the constitution of the United States which confer extraordinary political powers on the owners of slaves, and thereby constituting the two hundred and fifty thousand slaveholders in the slave states a privileged aristocracy; and the provision for the reclamation of fugitive slaves from service, are anti-republican in their character, dangerous to the liberties of the people, and ought to be abrogated.</w:t>
      </w:r>
    </w:p>
    <w:p w14:paraId="6FE12587" w14:textId="77777777" w:rsidR="006768B7" w:rsidRPr="003F60A0" w:rsidRDefault="006768B7" w:rsidP="006768B7">
      <w:pPr>
        <w:spacing w:before="100" w:beforeAutospacing="1" w:after="100" w:afterAutospacing="1" w:line="240" w:lineRule="auto"/>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t xml:space="preserve">RESOLVED,  That the practical operation of the second of these provisions is seen in the enactment of the act of Congress respecting persons escaping from their masters, which act, if the construction given to it by the Supreme Court of the United States in the case of </w:t>
      </w:r>
      <w:proofErr w:type="spellStart"/>
      <w:r w:rsidRPr="003F60A0">
        <w:rPr>
          <w:rFonts w:ascii="Times New Roman" w:eastAsia="Times New Roman" w:hAnsi="Times New Roman" w:cs="Times New Roman"/>
          <w:color w:val="000000" w:themeColor="text1"/>
          <w:sz w:val="20"/>
          <w:szCs w:val="20"/>
        </w:rPr>
        <w:t>Prigg</w:t>
      </w:r>
      <w:proofErr w:type="spellEnd"/>
      <w:r w:rsidRPr="003F60A0">
        <w:rPr>
          <w:rFonts w:ascii="Times New Roman" w:eastAsia="Times New Roman" w:hAnsi="Times New Roman" w:cs="Times New Roman"/>
          <w:color w:val="000000" w:themeColor="text1"/>
          <w:sz w:val="20"/>
          <w:szCs w:val="20"/>
        </w:rPr>
        <w:t xml:space="preserve"> v. Pennsylvania be correct, nullifies the habeas corpus acts of all the states, takes away the whole legal security of personal freedom, and ought, therefore, to be immediately repealed.</w:t>
      </w:r>
    </w:p>
    <w:p w14:paraId="2B69ADE5" w14:textId="77777777" w:rsidR="006768B7" w:rsidRPr="003F60A0" w:rsidRDefault="006768B7" w:rsidP="006768B7">
      <w:pPr>
        <w:spacing w:before="100" w:beforeAutospacing="1" w:after="100" w:afterAutospacing="1" w:line="240" w:lineRule="auto"/>
        <w:rPr>
          <w:rFonts w:ascii="Times New Roman" w:eastAsia="Times New Roman" w:hAnsi="Times New Roman" w:cs="Times New Roman"/>
          <w:color w:val="000000" w:themeColor="text1"/>
          <w:sz w:val="20"/>
          <w:szCs w:val="20"/>
        </w:rPr>
      </w:pPr>
      <w:proofErr w:type="gramStart"/>
      <w:r w:rsidRPr="003F60A0">
        <w:rPr>
          <w:rFonts w:ascii="Times New Roman" w:eastAsia="Times New Roman" w:hAnsi="Times New Roman" w:cs="Times New Roman"/>
          <w:color w:val="000000" w:themeColor="text1"/>
          <w:sz w:val="20"/>
          <w:szCs w:val="20"/>
        </w:rPr>
        <w:t>RESOLVED,  That</w:t>
      </w:r>
      <w:proofErr w:type="gramEnd"/>
      <w:r w:rsidRPr="003F60A0">
        <w:rPr>
          <w:rFonts w:ascii="Times New Roman" w:eastAsia="Times New Roman" w:hAnsi="Times New Roman" w:cs="Times New Roman"/>
          <w:color w:val="000000" w:themeColor="text1"/>
          <w:sz w:val="20"/>
          <w:szCs w:val="20"/>
        </w:rPr>
        <w:t xml:space="preserve"> the peculiar patronage and support hitherto extended to slavery and slaveholding, by the general government, ought to be immediately withdrawn, and the example and influence of national authority ought to be arrayed on the side of liberty and free labor.</w:t>
      </w:r>
    </w:p>
    <w:p w14:paraId="1040FBCB" w14:textId="77777777" w:rsidR="006768B7" w:rsidRPr="003F60A0" w:rsidRDefault="006768B7" w:rsidP="006768B7">
      <w:pPr>
        <w:spacing w:before="100" w:beforeAutospacing="1" w:after="100" w:afterAutospacing="1" w:line="240" w:lineRule="auto"/>
        <w:rPr>
          <w:rFonts w:ascii="Times New Roman" w:eastAsia="Times New Roman" w:hAnsi="Times New Roman" w:cs="Times New Roman"/>
          <w:color w:val="000000" w:themeColor="text1"/>
          <w:sz w:val="20"/>
          <w:szCs w:val="20"/>
        </w:rPr>
      </w:pPr>
      <w:proofErr w:type="gramStart"/>
      <w:r w:rsidRPr="003F60A0">
        <w:rPr>
          <w:rFonts w:ascii="Times New Roman" w:eastAsia="Times New Roman" w:hAnsi="Times New Roman" w:cs="Times New Roman"/>
          <w:color w:val="000000" w:themeColor="text1"/>
          <w:sz w:val="20"/>
          <w:szCs w:val="20"/>
        </w:rPr>
        <w:t>RESOLVED,  That</w:t>
      </w:r>
      <w:proofErr w:type="gramEnd"/>
      <w:r w:rsidRPr="003F60A0">
        <w:rPr>
          <w:rFonts w:ascii="Times New Roman" w:eastAsia="Times New Roman" w:hAnsi="Times New Roman" w:cs="Times New Roman"/>
          <w:color w:val="000000" w:themeColor="text1"/>
          <w:sz w:val="20"/>
          <w:szCs w:val="20"/>
        </w:rPr>
        <w:t xml:space="preserve"> the practice of the general government, which prevails in the slave states, of employing slaves upon the public works, instead of free laborers, and paying aristocratic masters, with a view to secure or reward political services, is utterly indefensible and ought to be abandoned.</w:t>
      </w:r>
    </w:p>
    <w:p w14:paraId="280846CE" w14:textId="77777777" w:rsidR="006768B7" w:rsidRPr="003F60A0" w:rsidRDefault="006768B7" w:rsidP="006768B7">
      <w:pPr>
        <w:spacing w:before="100" w:beforeAutospacing="1" w:after="100" w:afterAutospacing="1" w:line="240" w:lineRule="auto"/>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lastRenderedPageBreak/>
        <w:t>RESOLVED,  That freedom of speech and of the press, and the right of petition, and the right of trial by jury, are sacred and inviolable; and that all rules, regulations and laws, in derogation of either, are oppressive, unconstitutional, and not to be endured by a free people.</w:t>
      </w:r>
    </w:p>
    <w:p w14:paraId="60911F2E" w14:textId="77777777" w:rsidR="006768B7" w:rsidRPr="003F60A0" w:rsidRDefault="006768B7" w:rsidP="006768B7">
      <w:pPr>
        <w:spacing w:before="100" w:beforeAutospacing="1" w:after="100" w:afterAutospacing="1" w:line="240" w:lineRule="auto"/>
        <w:rPr>
          <w:rFonts w:ascii="Times New Roman" w:eastAsia="Times New Roman" w:hAnsi="Times New Roman" w:cs="Times New Roman"/>
          <w:color w:val="000000" w:themeColor="text1"/>
          <w:sz w:val="20"/>
          <w:szCs w:val="20"/>
        </w:rPr>
      </w:pPr>
      <w:proofErr w:type="gramStart"/>
      <w:r w:rsidRPr="003F60A0">
        <w:rPr>
          <w:rFonts w:ascii="Times New Roman" w:eastAsia="Times New Roman" w:hAnsi="Times New Roman" w:cs="Times New Roman"/>
          <w:color w:val="000000" w:themeColor="text1"/>
          <w:sz w:val="20"/>
          <w:szCs w:val="20"/>
        </w:rPr>
        <w:t>RESOLVED,  That</w:t>
      </w:r>
      <w:proofErr w:type="gramEnd"/>
      <w:r w:rsidRPr="003F60A0">
        <w:rPr>
          <w:rFonts w:ascii="Times New Roman" w:eastAsia="Times New Roman" w:hAnsi="Times New Roman" w:cs="Times New Roman"/>
          <w:color w:val="000000" w:themeColor="text1"/>
          <w:sz w:val="20"/>
          <w:szCs w:val="20"/>
        </w:rPr>
        <w:t xml:space="preserve"> we regard voting, in an eminent degree, as a moral and religious duty, which, when exercised, should be by voting for those who will do all in their power for immediate emancipation.</w:t>
      </w:r>
    </w:p>
    <w:p w14:paraId="3A661974" w14:textId="77777777" w:rsidR="006768B7" w:rsidRPr="003F60A0" w:rsidRDefault="006768B7" w:rsidP="006768B7">
      <w:pPr>
        <w:spacing w:before="100" w:beforeAutospacing="1" w:after="100" w:afterAutospacing="1" w:line="240" w:lineRule="auto"/>
        <w:rPr>
          <w:rFonts w:ascii="Times New Roman" w:eastAsia="Times New Roman" w:hAnsi="Times New Roman" w:cs="Times New Roman"/>
          <w:color w:val="000000" w:themeColor="text1"/>
          <w:sz w:val="20"/>
          <w:szCs w:val="20"/>
        </w:rPr>
      </w:pPr>
      <w:proofErr w:type="gramStart"/>
      <w:r w:rsidRPr="003F60A0">
        <w:rPr>
          <w:rFonts w:ascii="Times New Roman" w:eastAsia="Times New Roman" w:hAnsi="Times New Roman" w:cs="Times New Roman"/>
          <w:color w:val="000000" w:themeColor="text1"/>
          <w:sz w:val="20"/>
          <w:szCs w:val="20"/>
        </w:rPr>
        <w:t>RESOLVED,  That</w:t>
      </w:r>
      <w:proofErr w:type="gramEnd"/>
      <w:r w:rsidRPr="003F60A0">
        <w:rPr>
          <w:rFonts w:ascii="Times New Roman" w:eastAsia="Times New Roman" w:hAnsi="Times New Roman" w:cs="Times New Roman"/>
          <w:color w:val="000000" w:themeColor="text1"/>
          <w:sz w:val="20"/>
          <w:szCs w:val="20"/>
        </w:rPr>
        <w:t xml:space="preserve"> this convention recommend to the friends of liberty in all those free states where any inequality of rights and privileges exists on account of color, to employ their utmost energies to remove all such remnants and effects of the slave system.</w:t>
      </w:r>
    </w:p>
    <w:p w14:paraId="79EB46A3" w14:textId="77777777" w:rsidR="006768B7" w:rsidRPr="003F60A0" w:rsidRDefault="006768B7" w:rsidP="006768B7">
      <w:pPr>
        <w:spacing w:before="100" w:beforeAutospacing="1" w:after="100" w:afterAutospacing="1" w:line="240" w:lineRule="auto"/>
        <w:rPr>
          <w:rFonts w:ascii="Times New Roman" w:eastAsia="Times New Roman" w:hAnsi="Times New Roman" w:cs="Times New Roman"/>
          <w:color w:val="000000" w:themeColor="text1"/>
          <w:sz w:val="20"/>
          <w:szCs w:val="20"/>
        </w:rPr>
      </w:pPr>
      <w:proofErr w:type="gramStart"/>
      <w:r w:rsidRPr="003F60A0">
        <w:rPr>
          <w:rFonts w:ascii="Times New Roman" w:eastAsia="Times New Roman" w:hAnsi="Times New Roman" w:cs="Times New Roman"/>
          <w:color w:val="000000" w:themeColor="text1"/>
          <w:sz w:val="20"/>
          <w:szCs w:val="20"/>
        </w:rPr>
        <w:t>WHEREAS,  The</w:t>
      </w:r>
      <w:proofErr w:type="gramEnd"/>
      <w:r w:rsidRPr="003F60A0">
        <w:rPr>
          <w:rFonts w:ascii="Times New Roman" w:eastAsia="Times New Roman" w:hAnsi="Times New Roman" w:cs="Times New Roman"/>
          <w:color w:val="000000" w:themeColor="text1"/>
          <w:sz w:val="20"/>
          <w:szCs w:val="20"/>
        </w:rPr>
        <w:t xml:space="preserve"> constitution of these United States is a series of agreements, covenants or contracts between the people of the United States, each with all, and all with each; and,</w:t>
      </w:r>
    </w:p>
    <w:p w14:paraId="5201D0B4" w14:textId="77777777" w:rsidR="006768B7" w:rsidRPr="003F60A0" w:rsidRDefault="006768B7" w:rsidP="006768B7">
      <w:pPr>
        <w:spacing w:before="100" w:beforeAutospacing="1" w:after="100" w:afterAutospacing="1" w:line="240" w:lineRule="auto"/>
        <w:rPr>
          <w:rFonts w:ascii="Times New Roman" w:eastAsia="Times New Roman" w:hAnsi="Times New Roman" w:cs="Times New Roman"/>
          <w:color w:val="000000" w:themeColor="text1"/>
          <w:sz w:val="20"/>
          <w:szCs w:val="20"/>
        </w:rPr>
      </w:pPr>
      <w:proofErr w:type="gramStart"/>
      <w:r w:rsidRPr="003F60A0">
        <w:rPr>
          <w:rFonts w:ascii="Times New Roman" w:eastAsia="Times New Roman" w:hAnsi="Times New Roman" w:cs="Times New Roman"/>
          <w:color w:val="000000" w:themeColor="text1"/>
          <w:sz w:val="20"/>
          <w:szCs w:val="20"/>
        </w:rPr>
        <w:t>WHEREAS,  It</w:t>
      </w:r>
      <w:proofErr w:type="gramEnd"/>
      <w:r w:rsidRPr="003F60A0">
        <w:rPr>
          <w:rFonts w:ascii="Times New Roman" w:eastAsia="Times New Roman" w:hAnsi="Times New Roman" w:cs="Times New Roman"/>
          <w:color w:val="000000" w:themeColor="text1"/>
          <w:sz w:val="20"/>
          <w:szCs w:val="20"/>
        </w:rPr>
        <w:t xml:space="preserve"> is a principle of universal morality, that the moral laws of the Creator are paramount to all human laws; or, in the language of an Apostle, that “we ought to obey God rather than men;” and</w:t>
      </w:r>
    </w:p>
    <w:p w14:paraId="2AB05C0A" w14:textId="77777777" w:rsidR="006768B7" w:rsidRPr="003F60A0" w:rsidRDefault="006768B7" w:rsidP="006768B7">
      <w:pPr>
        <w:spacing w:before="100" w:beforeAutospacing="1" w:after="100" w:afterAutospacing="1" w:line="240" w:lineRule="auto"/>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t>WHEREAS,  The principle of common law—that any contract, covenant, or agreement, to do an act derogatory to natural right, is vitiated and annulled by its inherent immorality—has been recognized by one of the justices of the Supreme Court of the United States, who in a recent case expressly holds that “any contract that rests upon such a basis is void;” and</w:t>
      </w:r>
    </w:p>
    <w:p w14:paraId="4AC7AC85" w14:textId="77777777" w:rsidR="006768B7" w:rsidRPr="003F60A0" w:rsidRDefault="006768B7" w:rsidP="006768B7">
      <w:pPr>
        <w:spacing w:before="100" w:beforeAutospacing="1" w:after="100" w:afterAutospacing="1" w:line="240" w:lineRule="auto"/>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t>WHEREAS,  The third clause of the second section of the fourth article of the constitution of the United States, when construed as providing for the surrender of a fugitive slave, does “rest upon such a basis,” in that it is a contract to rob a man of a natural right—namely, his natural right to his own liberty—and is therefore absolutely void.  Therefore,</w:t>
      </w:r>
    </w:p>
    <w:p w14:paraId="69324FB1" w14:textId="77777777" w:rsidR="006768B7" w:rsidRPr="003F60A0" w:rsidRDefault="006768B7" w:rsidP="006768B7">
      <w:pPr>
        <w:spacing w:before="100" w:beforeAutospacing="1" w:after="100" w:afterAutospacing="1" w:line="240" w:lineRule="auto"/>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t>RESOLVED,  That we hereby give it to be distinctly understood by this nation and the world, that, as abolitionists, considering that the strength of our cause lies in its righteousness, and our hope for it in our conformity to the laws of God, and our respect for the rights of man, we owe it to the Sovereign Ruler of the Universe, as a proof of our allegiance to Him, in all our civil relations and offices, whether as private citizens, or public functionaries sworn to support the constitution of the United States, to regard and to treat the third clause of the fourth article of that instrument, whenever applied to the case of a fugitive slave, as utterly null and void, and consequently as forming no part of the constitution of the United States, whenever we are called upon or sworn to support it.</w:t>
      </w:r>
    </w:p>
    <w:p w14:paraId="4A283049" w14:textId="77777777" w:rsidR="006768B7" w:rsidRPr="003F60A0" w:rsidRDefault="006768B7" w:rsidP="006768B7">
      <w:pPr>
        <w:spacing w:before="100" w:beforeAutospacing="1" w:after="100" w:afterAutospacing="1" w:line="240" w:lineRule="auto"/>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t>RESOLVED,  That the power given to Congress by the constitution, to provide for calling out the militia to suppress insurrection, does not make it the duty of the government to maintain slavery by military force, much less does it make it the duty of the citizens to form a part of such military force; when freemen unsheathe the sword it should be to strike for liberty, not for despotism.</w:t>
      </w:r>
    </w:p>
    <w:p w14:paraId="5EF4F366" w14:textId="02D14B72" w:rsidR="00E66740" w:rsidRPr="003F60A0" w:rsidRDefault="006768B7" w:rsidP="006768B7">
      <w:pPr>
        <w:spacing w:before="100" w:beforeAutospacing="1" w:after="100" w:afterAutospacing="1" w:line="240" w:lineRule="auto"/>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t xml:space="preserve">RESOLVED,  That to preserve the peace of the citizens, and secure the blessings of freedom, the legislature of each of the free states ought to keep in force suitable statutes rendering it penal for any of its inhabitants to transport, or aid in transporting from such state, any person sought to be thus transported, merely because subject to the slave laws of any other state; this remnant of independence being accorded to the free states by the decision of the Supreme Court in the case of </w:t>
      </w:r>
      <w:proofErr w:type="spellStart"/>
      <w:r w:rsidRPr="003F60A0">
        <w:rPr>
          <w:rFonts w:ascii="Times New Roman" w:eastAsia="Times New Roman" w:hAnsi="Times New Roman" w:cs="Times New Roman"/>
          <w:color w:val="000000" w:themeColor="text1"/>
          <w:sz w:val="20"/>
          <w:szCs w:val="20"/>
        </w:rPr>
        <w:t>Prigg</w:t>
      </w:r>
      <w:proofErr w:type="spellEnd"/>
      <w:r w:rsidRPr="003F60A0">
        <w:rPr>
          <w:rFonts w:ascii="Times New Roman" w:eastAsia="Times New Roman" w:hAnsi="Times New Roman" w:cs="Times New Roman"/>
          <w:color w:val="000000" w:themeColor="text1"/>
          <w:sz w:val="20"/>
          <w:szCs w:val="20"/>
        </w:rPr>
        <w:t xml:space="preserve"> v. the state of Pennsylvania.</w:t>
      </w:r>
    </w:p>
    <w:tbl>
      <w:tblPr>
        <w:tblW w:w="10590" w:type="dxa"/>
        <w:tblCellSpacing w:w="0" w:type="dxa"/>
        <w:tblCellMar>
          <w:left w:w="0" w:type="dxa"/>
          <w:right w:w="0" w:type="dxa"/>
        </w:tblCellMar>
        <w:tblLook w:val="04A0" w:firstRow="1" w:lastRow="0" w:firstColumn="1" w:lastColumn="0" w:noHBand="0" w:noVBand="1"/>
      </w:tblPr>
      <w:tblGrid>
        <w:gridCol w:w="10590"/>
      </w:tblGrid>
      <w:tr w:rsidR="003F60A0" w:rsidRPr="003F60A0" w14:paraId="24447358" w14:textId="77777777" w:rsidTr="00E66740">
        <w:trPr>
          <w:tblCellSpacing w:w="0" w:type="dxa"/>
        </w:trPr>
        <w:tc>
          <w:tcPr>
            <w:tcW w:w="0" w:type="auto"/>
            <w:shd w:val="clear" w:color="auto" w:fill="auto"/>
            <w:hideMark/>
          </w:tcPr>
          <w:p w14:paraId="765914C7" w14:textId="6E868F5D" w:rsidR="009424B9" w:rsidRPr="003F60A0" w:rsidRDefault="001E1662" w:rsidP="00E66740">
            <w:pPr>
              <w:spacing w:beforeAutospacing="1" w:after="100" w:afterAutospacing="1" w:line="240" w:lineRule="auto"/>
              <w:outlineLvl w:val="2"/>
              <w:rPr>
                <w:rFonts w:ascii="Times New Roman" w:eastAsia="Times New Roman" w:hAnsi="Times New Roman" w:cs="Times New Roman"/>
                <w:b/>
                <w:bCs/>
                <w:color w:val="000000" w:themeColor="text1"/>
                <w:sz w:val="24"/>
                <w:szCs w:val="20"/>
              </w:rPr>
            </w:pPr>
            <w:r>
              <w:rPr>
                <w:rFonts w:ascii="Times New Roman" w:eastAsia="Times New Roman" w:hAnsi="Times New Roman" w:cs="Times New Roman"/>
                <w:color w:val="000000" w:themeColor="text1"/>
                <w:sz w:val="20"/>
                <w:szCs w:val="20"/>
              </w:rPr>
              <w:pict w14:anchorId="527F08EF">
                <v:rect id="_x0000_i1029" style="width:0;height:1.5pt" o:hralign="center" o:hrstd="t" o:hrnoshade="t" o:hr="t" fillcolor="black" stroked="f"/>
              </w:pict>
            </w:r>
          </w:p>
          <w:p w14:paraId="438EA5FC" w14:textId="6DCEE84C" w:rsidR="003F60A0" w:rsidRPr="003F60A0" w:rsidRDefault="003F60A0" w:rsidP="003F60A0">
            <w:pPr>
              <w:spacing w:beforeAutospacing="1" w:after="100" w:afterAutospacing="1" w:line="240" w:lineRule="auto"/>
              <w:outlineLvl w:val="2"/>
              <w:rPr>
                <w:rFonts w:ascii="Times New Roman" w:eastAsia="Times New Roman" w:hAnsi="Times New Roman" w:cs="Times New Roman"/>
                <w:b/>
                <w:bCs/>
                <w:color w:val="000000" w:themeColor="text1"/>
                <w:sz w:val="24"/>
                <w:szCs w:val="20"/>
              </w:rPr>
            </w:pPr>
            <w:r w:rsidRPr="003F60A0">
              <w:rPr>
                <w:rFonts w:ascii="Times New Roman" w:eastAsia="Times New Roman" w:hAnsi="Times New Roman" w:cs="Times New Roman"/>
                <w:b/>
                <w:bCs/>
                <w:color w:val="000000" w:themeColor="text1"/>
                <w:sz w:val="24"/>
                <w:szCs w:val="20"/>
              </w:rPr>
              <w:t>Thomas Jefferson: Excerpts from Jefferson’s Notes on the State of Virginia, Query XIV: Laws. (1781)</w:t>
            </w:r>
          </w:p>
          <w:p w14:paraId="6939DF4B" w14:textId="77777777" w:rsidR="003F60A0" w:rsidRPr="003F60A0" w:rsidRDefault="003F60A0" w:rsidP="003F60A0">
            <w:pPr>
              <w:spacing w:beforeAutospacing="1" w:after="100" w:afterAutospacing="1" w:line="240" w:lineRule="auto"/>
              <w:outlineLvl w:val="2"/>
              <w:rPr>
                <w:rFonts w:ascii="Times New Roman" w:eastAsia="Times New Roman" w:hAnsi="Times New Roman" w:cs="Times New Roman"/>
                <w:bCs/>
                <w:color w:val="000000" w:themeColor="text1"/>
                <w:sz w:val="20"/>
                <w:szCs w:val="20"/>
              </w:rPr>
            </w:pPr>
            <w:r w:rsidRPr="003F60A0">
              <w:rPr>
                <w:rFonts w:ascii="Times New Roman" w:eastAsia="Times New Roman" w:hAnsi="Times New Roman" w:cs="Times New Roman"/>
                <w:bCs/>
                <w:color w:val="000000" w:themeColor="text1"/>
                <w:sz w:val="20"/>
                <w:szCs w:val="20"/>
              </w:rPr>
              <w:t xml:space="preserve">…. It will probably be asked, </w:t>
            </w:r>
            <w:proofErr w:type="gramStart"/>
            <w:r w:rsidRPr="003F60A0">
              <w:rPr>
                <w:rFonts w:ascii="Times New Roman" w:eastAsia="Times New Roman" w:hAnsi="Times New Roman" w:cs="Times New Roman"/>
                <w:bCs/>
                <w:color w:val="000000" w:themeColor="text1"/>
                <w:sz w:val="20"/>
                <w:szCs w:val="20"/>
              </w:rPr>
              <w:t>Why</w:t>
            </w:r>
            <w:proofErr w:type="gramEnd"/>
            <w:r w:rsidRPr="003F60A0">
              <w:rPr>
                <w:rFonts w:ascii="Times New Roman" w:eastAsia="Times New Roman" w:hAnsi="Times New Roman" w:cs="Times New Roman"/>
                <w:bCs/>
                <w:color w:val="000000" w:themeColor="text1"/>
                <w:sz w:val="20"/>
                <w:szCs w:val="20"/>
              </w:rPr>
              <w:t xml:space="preserve"> not retain and incorporate the blacks into the state, and thus save the expense of supplying, by importation of white settlers, the vacancies they will leave? Deep rooted prejudices entertained by the whites; ten thousand recollections, by the blacks, of the injuries they have sustained; new provocations; the real distinctions which nature has made; and many other circumstances, will divide us into parties, and produce convulsions, which will probably never end but in the extermination of the one or the other race. – To these objections, which are political, may be added others, which are physical and moral. The first difference which strikes us is that of </w:t>
            </w:r>
            <w:proofErr w:type="spellStart"/>
            <w:r w:rsidRPr="003F60A0">
              <w:rPr>
                <w:rFonts w:ascii="Times New Roman" w:eastAsia="Times New Roman" w:hAnsi="Times New Roman" w:cs="Times New Roman"/>
                <w:bCs/>
                <w:color w:val="000000" w:themeColor="text1"/>
                <w:sz w:val="20"/>
                <w:szCs w:val="20"/>
              </w:rPr>
              <w:t>colour</w:t>
            </w:r>
            <w:proofErr w:type="spellEnd"/>
            <w:r w:rsidRPr="003F60A0">
              <w:rPr>
                <w:rFonts w:ascii="Times New Roman" w:eastAsia="Times New Roman" w:hAnsi="Times New Roman" w:cs="Times New Roman"/>
                <w:bCs/>
                <w:color w:val="000000" w:themeColor="text1"/>
                <w:sz w:val="20"/>
                <w:szCs w:val="20"/>
              </w:rPr>
              <w:t xml:space="preserve">. – Whether the black of the negro resides in the reticular membrane between the skin and scarf-skin, or in the scarf-skin itself; whether it proceeds from the </w:t>
            </w:r>
            <w:proofErr w:type="spellStart"/>
            <w:r w:rsidRPr="003F60A0">
              <w:rPr>
                <w:rFonts w:ascii="Times New Roman" w:eastAsia="Times New Roman" w:hAnsi="Times New Roman" w:cs="Times New Roman"/>
                <w:bCs/>
                <w:color w:val="000000" w:themeColor="text1"/>
                <w:sz w:val="20"/>
                <w:szCs w:val="20"/>
              </w:rPr>
              <w:t>colour</w:t>
            </w:r>
            <w:proofErr w:type="spellEnd"/>
            <w:r w:rsidRPr="003F60A0">
              <w:rPr>
                <w:rFonts w:ascii="Times New Roman" w:eastAsia="Times New Roman" w:hAnsi="Times New Roman" w:cs="Times New Roman"/>
                <w:bCs/>
                <w:color w:val="000000" w:themeColor="text1"/>
                <w:sz w:val="20"/>
                <w:szCs w:val="20"/>
              </w:rPr>
              <w:t xml:space="preserve"> of the blood, the </w:t>
            </w:r>
            <w:proofErr w:type="spellStart"/>
            <w:r w:rsidRPr="003F60A0">
              <w:rPr>
                <w:rFonts w:ascii="Times New Roman" w:eastAsia="Times New Roman" w:hAnsi="Times New Roman" w:cs="Times New Roman"/>
                <w:bCs/>
                <w:color w:val="000000" w:themeColor="text1"/>
                <w:sz w:val="20"/>
                <w:szCs w:val="20"/>
              </w:rPr>
              <w:t>colour</w:t>
            </w:r>
            <w:proofErr w:type="spellEnd"/>
            <w:r w:rsidRPr="003F60A0">
              <w:rPr>
                <w:rFonts w:ascii="Times New Roman" w:eastAsia="Times New Roman" w:hAnsi="Times New Roman" w:cs="Times New Roman"/>
                <w:bCs/>
                <w:color w:val="000000" w:themeColor="text1"/>
                <w:sz w:val="20"/>
                <w:szCs w:val="20"/>
              </w:rPr>
              <w:t xml:space="preserve"> of the bile, or from that of some other secretion, the difference is fixed in nature, and is as real as if its seat and cause were better known to us. And is this difference of no importance? Is it not the foundation of a greater or less share of beauty in the two races? Are not the fine mixtures of red and white, the expressions of every passion by greater or less suffusions of </w:t>
            </w:r>
            <w:proofErr w:type="spellStart"/>
            <w:r w:rsidRPr="003F60A0">
              <w:rPr>
                <w:rFonts w:ascii="Times New Roman" w:eastAsia="Times New Roman" w:hAnsi="Times New Roman" w:cs="Times New Roman"/>
                <w:bCs/>
                <w:color w:val="000000" w:themeColor="text1"/>
                <w:sz w:val="20"/>
                <w:szCs w:val="20"/>
              </w:rPr>
              <w:t>colour</w:t>
            </w:r>
            <w:proofErr w:type="spellEnd"/>
            <w:r w:rsidRPr="003F60A0">
              <w:rPr>
                <w:rFonts w:ascii="Times New Roman" w:eastAsia="Times New Roman" w:hAnsi="Times New Roman" w:cs="Times New Roman"/>
                <w:bCs/>
                <w:color w:val="000000" w:themeColor="text1"/>
                <w:sz w:val="20"/>
                <w:szCs w:val="20"/>
              </w:rPr>
              <w:t xml:space="preserve"> in the one, preferable to that eternal monotony, which reigns in the countenances, that immovable veil of black which covers all the emotions of the other race? Add to these, flowing hair, a more elegant symmetry of form, their own judgment in </w:t>
            </w:r>
            <w:proofErr w:type="spellStart"/>
            <w:r w:rsidRPr="003F60A0">
              <w:rPr>
                <w:rFonts w:ascii="Times New Roman" w:eastAsia="Times New Roman" w:hAnsi="Times New Roman" w:cs="Times New Roman"/>
                <w:bCs/>
                <w:color w:val="000000" w:themeColor="text1"/>
                <w:sz w:val="20"/>
                <w:szCs w:val="20"/>
              </w:rPr>
              <w:t>favour</w:t>
            </w:r>
            <w:proofErr w:type="spellEnd"/>
            <w:r w:rsidRPr="003F60A0">
              <w:rPr>
                <w:rFonts w:ascii="Times New Roman" w:eastAsia="Times New Roman" w:hAnsi="Times New Roman" w:cs="Times New Roman"/>
                <w:bCs/>
                <w:color w:val="000000" w:themeColor="text1"/>
                <w:sz w:val="20"/>
                <w:szCs w:val="20"/>
              </w:rPr>
              <w:t xml:space="preserve"> of the whites, declared by their preference of them, as uniformly as is the preference of the </w:t>
            </w:r>
            <w:proofErr w:type="spellStart"/>
            <w:r w:rsidRPr="003F60A0">
              <w:rPr>
                <w:rFonts w:ascii="Times New Roman" w:eastAsia="Times New Roman" w:hAnsi="Times New Roman" w:cs="Times New Roman"/>
                <w:bCs/>
                <w:color w:val="000000" w:themeColor="text1"/>
                <w:sz w:val="20"/>
                <w:szCs w:val="20"/>
              </w:rPr>
              <w:t>Oranootan</w:t>
            </w:r>
            <w:proofErr w:type="spellEnd"/>
            <w:r w:rsidRPr="003F60A0">
              <w:rPr>
                <w:rFonts w:ascii="Times New Roman" w:eastAsia="Times New Roman" w:hAnsi="Times New Roman" w:cs="Times New Roman"/>
                <w:bCs/>
                <w:color w:val="000000" w:themeColor="text1"/>
                <w:sz w:val="20"/>
                <w:szCs w:val="20"/>
              </w:rPr>
              <w:t xml:space="preserve"> for the black women over those of his own species. The </w:t>
            </w:r>
            <w:r w:rsidRPr="003F60A0">
              <w:rPr>
                <w:rFonts w:ascii="Times New Roman" w:eastAsia="Times New Roman" w:hAnsi="Times New Roman" w:cs="Times New Roman"/>
                <w:bCs/>
                <w:color w:val="000000" w:themeColor="text1"/>
                <w:sz w:val="20"/>
                <w:szCs w:val="20"/>
              </w:rPr>
              <w:lastRenderedPageBreak/>
              <w:t xml:space="preserve">circumstance of Superior beauty, is thought worthy attention in the propagation of our horses, dogs, and other domestic animals; why not in that of man? Besides those of </w:t>
            </w:r>
            <w:proofErr w:type="spellStart"/>
            <w:r w:rsidRPr="003F60A0">
              <w:rPr>
                <w:rFonts w:ascii="Times New Roman" w:eastAsia="Times New Roman" w:hAnsi="Times New Roman" w:cs="Times New Roman"/>
                <w:bCs/>
                <w:color w:val="000000" w:themeColor="text1"/>
                <w:sz w:val="20"/>
                <w:szCs w:val="20"/>
              </w:rPr>
              <w:t>colour</w:t>
            </w:r>
            <w:proofErr w:type="spellEnd"/>
            <w:r w:rsidRPr="003F60A0">
              <w:rPr>
                <w:rFonts w:ascii="Times New Roman" w:eastAsia="Times New Roman" w:hAnsi="Times New Roman" w:cs="Times New Roman"/>
                <w:bCs/>
                <w:color w:val="000000" w:themeColor="text1"/>
                <w:sz w:val="20"/>
                <w:szCs w:val="20"/>
              </w:rPr>
              <w:t xml:space="preserve">, figure, and hair, there are other physical distinctions proving a difference of race. They have less hair on the face and body. They secrete less by the kidneys, and more by the glands of the skin, which gives them a very strong and disagreeable </w:t>
            </w:r>
            <w:proofErr w:type="spellStart"/>
            <w:r w:rsidRPr="003F60A0">
              <w:rPr>
                <w:rFonts w:ascii="Times New Roman" w:eastAsia="Times New Roman" w:hAnsi="Times New Roman" w:cs="Times New Roman"/>
                <w:bCs/>
                <w:color w:val="000000" w:themeColor="text1"/>
                <w:sz w:val="20"/>
                <w:szCs w:val="20"/>
              </w:rPr>
              <w:t>odour</w:t>
            </w:r>
            <w:proofErr w:type="spellEnd"/>
            <w:r w:rsidRPr="003F60A0">
              <w:rPr>
                <w:rFonts w:ascii="Times New Roman" w:eastAsia="Times New Roman" w:hAnsi="Times New Roman" w:cs="Times New Roman"/>
                <w:bCs/>
                <w:color w:val="000000" w:themeColor="text1"/>
                <w:sz w:val="20"/>
                <w:szCs w:val="20"/>
              </w:rPr>
              <w:t xml:space="preserve">. This greater degree of transpiration renders them more tolerant of heat, and less so of cold than the whites. Perhaps too a difference of structure in the pulmonary apparatus, which a late ingenious experimentalist has discovered to be the principal regulator of animal heat, may have disabled them from extricating, in the act of inspiration, so much of that fluid from the outer air, or obliged them in expiration, to part with more of it. They seem to require less sleep. A black after hard </w:t>
            </w:r>
            <w:proofErr w:type="spellStart"/>
            <w:r w:rsidRPr="003F60A0">
              <w:rPr>
                <w:rFonts w:ascii="Times New Roman" w:eastAsia="Times New Roman" w:hAnsi="Times New Roman" w:cs="Times New Roman"/>
                <w:bCs/>
                <w:color w:val="000000" w:themeColor="text1"/>
                <w:sz w:val="20"/>
                <w:szCs w:val="20"/>
              </w:rPr>
              <w:t>labour</w:t>
            </w:r>
            <w:proofErr w:type="spellEnd"/>
            <w:r w:rsidRPr="003F60A0">
              <w:rPr>
                <w:rFonts w:ascii="Times New Roman" w:eastAsia="Times New Roman" w:hAnsi="Times New Roman" w:cs="Times New Roman"/>
                <w:bCs/>
                <w:color w:val="000000" w:themeColor="text1"/>
                <w:sz w:val="20"/>
                <w:szCs w:val="20"/>
              </w:rPr>
              <w:t xml:space="preserve"> through the day, will be induced by the slightest amusements to sit up till midnight, or later, though knowing he must be out with the first dawn of the morning. They are at least as brave, and more adventuresome. But this may perhaps proceed from a want of forethought, which prevents their seeing a danger till it be </w:t>
            </w:r>
            <w:proofErr w:type="gramStart"/>
            <w:r w:rsidRPr="003F60A0">
              <w:rPr>
                <w:rFonts w:ascii="Times New Roman" w:eastAsia="Times New Roman" w:hAnsi="Times New Roman" w:cs="Times New Roman"/>
                <w:bCs/>
                <w:color w:val="000000" w:themeColor="text1"/>
                <w:sz w:val="20"/>
                <w:szCs w:val="20"/>
              </w:rPr>
              <w:t>present..</w:t>
            </w:r>
            <w:proofErr w:type="gramEnd"/>
            <w:r w:rsidRPr="003F60A0">
              <w:rPr>
                <w:rFonts w:ascii="Times New Roman" w:eastAsia="Times New Roman" w:hAnsi="Times New Roman" w:cs="Times New Roman"/>
                <w:bCs/>
                <w:color w:val="000000" w:themeColor="text1"/>
                <w:sz w:val="20"/>
                <w:szCs w:val="20"/>
              </w:rPr>
              <w:t xml:space="preserve">- When present, they do not go through it with more coolness or steadiness than the whites. They are more ardent after their female: but love seems with them to be more an eager desire, than a tender delicate mixture of sentiment and sensation. Their griefs are transient. Those numberless afflictions, which render it doubtful whether heaven has given life to us in mercy or in wrath, are less felt, and sooner forgotten with them. In general, their existence appears to participate more of sensation than reflection. To this must be ascribed their disposition to sleep when abstracted from their diversions, and unemployed in </w:t>
            </w:r>
            <w:proofErr w:type="spellStart"/>
            <w:r w:rsidRPr="003F60A0">
              <w:rPr>
                <w:rFonts w:ascii="Times New Roman" w:eastAsia="Times New Roman" w:hAnsi="Times New Roman" w:cs="Times New Roman"/>
                <w:bCs/>
                <w:color w:val="000000" w:themeColor="text1"/>
                <w:sz w:val="20"/>
                <w:szCs w:val="20"/>
              </w:rPr>
              <w:t>labour</w:t>
            </w:r>
            <w:proofErr w:type="spellEnd"/>
            <w:r w:rsidRPr="003F60A0">
              <w:rPr>
                <w:rFonts w:ascii="Times New Roman" w:eastAsia="Times New Roman" w:hAnsi="Times New Roman" w:cs="Times New Roman"/>
                <w:bCs/>
                <w:color w:val="000000" w:themeColor="text1"/>
                <w:sz w:val="20"/>
                <w:szCs w:val="20"/>
              </w:rPr>
              <w:t>. An animal whose body is at rest, and who does not reflect, must be disposed to sleep of course. Comparing them by their faculties of memory, reason, and imagination, it appears to me that in memory they are equal to the whites; in reason much inferior, as I think one could scarcely be found capable of tracing and comprehending the investigations of Euclid; and that in imagination they are dull, tasteless, and anomalous. It would be unfair to follow them to Africa for this investigation.</w:t>
            </w:r>
          </w:p>
          <w:p w14:paraId="6C382B04" w14:textId="77777777" w:rsidR="003F60A0" w:rsidRPr="003F60A0" w:rsidRDefault="003F60A0" w:rsidP="003F60A0">
            <w:pPr>
              <w:spacing w:beforeAutospacing="1" w:after="100" w:afterAutospacing="1" w:line="240" w:lineRule="auto"/>
              <w:outlineLvl w:val="2"/>
              <w:rPr>
                <w:rFonts w:ascii="Times New Roman" w:eastAsia="Times New Roman" w:hAnsi="Times New Roman" w:cs="Times New Roman"/>
                <w:bCs/>
                <w:color w:val="000000" w:themeColor="text1"/>
                <w:sz w:val="20"/>
                <w:szCs w:val="20"/>
              </w:rPr>
            </w:pPr>
            <w:r w:rsidRPr="003F60A0">
              <w:rPr>
                <w:rFonts w:ascii="Times New Roman" w:eastAsia="Times New Roman" w:hAnsi="Times New Roman" w:cs="Times New Roman"/>
                <w:bCs/>
                <w:color w:val="000000" w:themeColor="text1"/>
                <w:sz w:val="20"/>
                <w:szCs w:val="20"/>
              </w:rPr>
              <w:t xml:space="preserve">We will consider them here, on the same stage with the whites, and where the facts are not apocryphal on which a judgment is to be formed. It will be right to make great allowances for the difference of condition, of education, of conversation, of the sphere in which they move. Many millions of them have been brought to, and born in America. Most of them indeed have been confined to tillage, to their own homes, and their own society: yet many have been so situated, that they might have availed themselves of the conversation of their masters; many have been brought up to the handicraft arts, and from that circumstance have always been associated with the whites. Some have been liberally educated, and all have lived in countries where the arts and sciences are cultivated to a considerable </w:t>
            </w:r>
            <w:proofErr w:type="gramStart"/>
            <w:r w:rsidRPr="003F60A0">
              <w:rPr>
                <w:rFonts w:ascii="Times New Roman" w:eastAsia="Times New Roman" w:hAnsi="Times New Roman" w:cs="Times New Roman"/>
                <w:bCs/>
                <w:color w:val="000000" w:themeColor="text1"/>
                <w:sz w:val="20"/>
                <w:szCs w:val="20"/>
              </w:rPr>
              <w:t>degree, and</w:t>
            </w:r>
            <w:proofErr w:type="gramEnd"/>
            <w:r w:rsidRPr="003F60A0">
              <w:rPr>
                <w:rFonts w:ascii="Times New Roman" w:eastAsia="Times New Roman" w:hAnsi="Times New Roman" w:cs="Times New Roman"/>
                <w:bCs/>
                <w:color w:val="000000" w:themeColor="text1"/>
                <w:sz w:val="20"/>
                <w:szCs w:val="20"/>
              </w:rPr>
              <w:t xml:space="preserve"> have had before their eyes samples of the best works from abroad.</w:t>
            </w:r>
          </w:p>
          <w:p w14:paraId="41D73270" w14:textId="77777777" w:rsidR="003F60A0" w:rsidRPr="003F60A0" w:rsidRDefault="003F60A0" w:rsidP="003F60A0">
            <w:pPr>
              <w:spacing w:beforeAutospacing="1" w:after="100" w:afterAutospacing="1" w:line="240" w:lineRule="auto"/>
              <w:outlineLvl w:val="2"/>
              <w:rPr>
                <w:rFonts w:ascii="Times New Roman" w:eastAsia="Times New Roman" w:hAnsi="Times New Roman" w:cs="Times New Roman"/>
                <w:bCs/>
                <w:color w:val="000000" w:themeColor="text1"/>
                <w:sz w:val="20"/>
                <w:szCs w:val="20"/>
              </w:rPr>
            </w:pPr>
            <w:r w:rsidRPr="003F60A0">
              <w:rPr>
                <w:rFonts w:ascii="Times New Roman" w:eastAsia="Times New Roman" w:hAnsi="Times New Roman" w:cs="Times New Roman"/>
                <w:bCs/>
                <w:color w:val="000000" w:themeColor="text1"/>
                <w:sz w:val="20"/>
                <w:szCs w:val="20"/>
              </w:rPr>
              <w:t xml:space="preserve">The Indians, with no advantages of this kind, will often carve figures on their pipes not destitute of design and merit. They will crayon out an animal, a plant, or a country, so as to prove the existence of a germ in their minds which only wants cultivation. They astonish you with strokes of the most sublime oratory; such as prove their reason and sentiment strong, their imagination glowing and elevated. But never yet could I find that a black had uttered a thought above the level of plain narration; never saw even an elementary trait of painting or sculpture. In music they are more generally gifted than the whites with accurate ears </w:t>
            </w:r>
            <w:proofErr w:type="spellStart"/>
            <w:r w:rsidRPr="003F60A0">
              <w:rPr>
                <w:rFonts w:ascii="Times New Roman" w:eastAsia="Times New Roman" w:hAnsi="Times New Roman" w:cs="Times New Roman"/>
                <w:bCs/>
                <w:color w:val="000000" w:themeColor="text1"/>
                <w:sz w:val="20"/>
                <w:szCs w:val="20"/>
              </w:rPr>
              <w:t>for tune</w:t>
            </w:r>
            <w:proofErr w:type="spellEnd"/>
            <w:r w:rsidRPr="003F60A0">
              <w:rPr>
                <w:rFonts w:ascii="Times New Roman" w:eastAsia="Times New Roman" w:hAnsi="Times New Roman" w:cs="Times New Roman"/>
                <w:bCs/>
                <w:color w:val="000000" w:themeColor="text1"/>
                <w:sz w:val="20"/>
                <w:szCs w:val="20"/>
              </w:rPr>
              <w:t xml:space="preserve"> and time, and they have been found capable of imagining a small catch. 1 Whether they will be equal to the composition of a more extensive run of melody, or of complicated harmony, is yet to be proved. Misery is often the parent of the most affecting touches in poetry. Among the blacks is misery enough, God knows, but no poetry. Love is the peculiar </w:t>
            </w:r>
            <w:proofErr w:type="spellStart"/>
            <w:r w:rsidRPr="003F60A0">
              <w:rPr>
                <w:rFonts w:ascii="Times New Roman" w:eastAsia="Times New Roman" w:hAnsi="Times New Roman" w:cs="Times New Roman"/>
                <w:bCs/>
                <w:color w:val="000000" w:themeColor="text1"/>
                <w:sz w:val="20"/>
                <w:szCs w:val="20"/>
              </w:rPr>
              <w:t>oestrum</w:t>
            </w:r>
            <w:proofErr w:type="spellEnd"/>
            <w:r w:rsidRPr="003F60A0">
              <w:rPr>
                <w:rFonts w:ascii="Times New Roman" w:eastAsia="Times New Roman" w:hAnsi="Times New Roman" w:cs="Times New Roman"/>
                <w:bCs/>
                <w:color w:val="000000" w:themeColor="text1"/>
                <w:sz w:val="20"/>
                <w:szCs w:val="20"/>
              </w:rPr>
              <w:t xml:space="preserve"> of the poet. Their love is ardent, but it kindles the senses only, not the imagination. Religion indeed has produced a Phyllis </w:t>
            </w:r>
            <w:proofErr w:type="spellStart"/>
            <w:r w:rsidRPr="003F60A0">
              <w:rPr>
                <w:rFonts w:ascii="Times New Roman" w:eastAsia="Times New Roman" w:hAnsi="Times New Roman" w:cs="Times New Roman"/>
                <w:bCs/>
                <w:color w:val="000000" w:themeColor="text1"/>
                <w:sz w:val="20"/>
                <w:szCs w:val="20"/>
              </w:rPr>
              <w:t>Whately</w:t>
            </w:r>
            <w:proofErr w:type="spellEnd"/>
            <w:r w:rsidRPr="003F60A0">
              <w:rPr>
                <w:rFonts w:ascii="Times New Roman" w:eastAsia="Times New Roman" w:hAnsi="Times New Roman" w:cs="Times New Roman"/>
                <w:bCs/>
                <w:color w:val="000000" w:themeColor="text1"/>
                <w:sz w:val="20"/>
                <w:szCs w:val="20"/>
              </w:rPr>
              <w:t xml:space="preserve"> but it could not produce a poet. The compositions published under her name are below the dignity of criticism. The heroes of the Dunciad are to her, as Hercules to the author of that poem. Ignatius Sancho has approached nearer to merit in composition; yet his letters do more </w:t>
            </w:r>
            <w:proofErr w:type="spellStart"/>
            <w:r w:rsidRPr="003F60A0">
              <w:rPr>
                <w:rFonts w:ascii="Times New Roman" w:eastAsia="Times New Roman" w:hAnsi="Times New Roman" w:cs="Times New Roman"/>
                <w:bCs/>
                <w:color w:val="000000" w:themeColor="text1"/>
                <w:sz w:val="20"/>
                <w:szCs w:val="20"/>
              </w:rPr>
              <w:t>honour</w:t>
            </w:r>
            <w:proofErr w:type="spellEnd"/>
            <w:r w:rsidRPr="003F60A0">
              <w:rPr>
                <w:rFonts w:ascii="Times New Roman" w:eastAsia="Times New Roman" w:hAnsi="Times New Roman" w:cs="Times New Roman"/>
                <w:bCs/>
                <w:color w:val="000000" w:themeColor="text1"/>
                <w:sz w:val="20"/>
                <w:szCs w:val="20"/>
              </w:rPr>
              <w:t xml:space="preserve"> to the heart than the head. They breathe the purest effusions of friendship and general philanthropy, and show how great a degree of the latter may be compounded with strong religious zeal. He is often happy in the turn of his compliments, and his style is easy and familiar, except when he affects a Shandean fabrication of words. But his imagination is wild and extravagant, escapes incessantly from every restraint of reason and taste, and, in the course of its vagaries, leaves a tract of thought as incoherent and eccentric, as is the course of a meteor through the sky. His subjects should often have led him to a process of sober reasoning: yet we find him always substituting sentiment for demonstration. Upon the whole, though we admit him to the first place among those of his own </w:t>
            </w:r>
            <w:proofErr w:type="spellStart"/>
            <w:r w:rsidRPr="003F60A0">
              <w:rPr>
                <w:rFonts w:ascii="Times New Roman" w:eastAsia="Times New Roman" w:hAnsi="Times New Roman" w:cs="Times New Roman"/>
                <w:bCs/>
                <w:color w:val="000000" w:themeColor="text1"/>
                <w:sz w:val="20"/>
                <w:szCs w:val="20"/>
              </w:rPr>
              <w:t>colour</w:t>
            </w:r>
            <w:proofErr w:type="spellEnd"/>
            <w:r w:rsidRPr="003F60A0">
              <w:rPr>
                <w:rFonts w:ascii="Times New Roman" w:eastAsia="Times New Roman" w:hAnsi="Times New Roman" w:cs="Times New Roman"/>
                <w:bCs/>
                <w:color w:val="000000" w:themeColor="text1"/>
                <w:sz w:val="20"/>
                <w:szCs w:val="20"/>
              </w:rPr>
              <w:t xml:space="preserve"> who have presented themselves to the public judgment, yet when we compare him with the writers of the race among whom he lived and particularly with the epistolary class, in which he has taken his own stand, we are compelled to enroll him at the bottom of the column. This criticism supposes the letters published under his name to be genuine, and to have received amendment from no other hand; points which would not be of easy investigation. The improvement of the blacks in body and mind, in the first instance of their mixture with the whites, has been observed by </w:t>
            </w:r>
            <w:proofErr w:type="spellStart"/>
            <w:r w:rsidRPr="003F60A0">
              <w:rPr>
                <w:rFonts w:ascii="Times New Roman" w:eastAsia="Times New Roman" w:hAnsi="Times New Roman" w:cs="Times New Roman"/>
                <w:bCs/>
                <w:color w:val="000000" w:themeColor="text1"/>
                <w:sz w:val="20"/>
                <w:szCs w:val="20"/>
              </w:rPr>
              <w:t>every one</w:t>
            </w:r>
            <w:proofErr w:type="spellEnd"/>
            <w:r w:rsidRPr="003F60A0">
              <w:rPr>
                <w:rFonts w:ascii="Times New Roman" w:eastAsia="Times New Roman" w:hAnsi="Times New Roman" w:cs="Times New Roman"/>
                <w:bCs/>
                <w:color w:val="000000" w:themeColor="text1"/>
                <w:sz w:val="20"/>
                <w:szCs w:val="20"/>
              </w:rPr>
              <w:t xml:space="preserve">, and proves that their inferiority is not the effect merely of their condition of life. We know that among the Romans, about the Augustan age especially, the condition of their slaves was much more deplorable than that of the blacks on the continent of America. The two sexes were confined in separate apartments, because to raise a child cost the master more than to buy one. Cato, for a very restricted indulgence to his slaves in this particular, took from them a certain price. But in this country the slaves multiply as fast as the free inhabitants. Their situation and manners place the commerce between the two sexes almost without restraint. The same Cato, on a principle of </w:t>
            </w:r>
            <w:proofErr w:type="spellStart"/>
            <w:r w:rsidRPr="003F60A0">
              <w:rPr>
                <w:rFonts w:ascii="Times New Roman" w:eastAsia="Times New Roman" w:hAnsi="Times New Roman" w:cs="Times New Roman"/>
                <w:bCs/>
                <w:color w:val="000000" w:themeColor="text1"/>
                <w:sz w:val="20"/>
                <w:szCs w:val="20"/>
              </w:rPr>
              <w:t>oeconomy</w:t>
            </w:r>
            <w:proofErr w:type="spellEnd"/>
            <w:r w:rsidRPr="003F60A0">
              <w:rPr>
                <w:rFonts w:ascii="Times New Roman" w:eastAsia="Times New Roman" w:hAnsi="Times New Roman" w:cs="Times New Roman"/>
                <w:bCs/>
                <w:color w:val="000000" w:themeColor="text1"/>
                <w:sz w:val="20"/>
                <w:szCs w:val="20"/>
              </w:rPr>
              <w:t xml:space="preserve">, always sold his sick and superannuated slaves. He gives it as a standing precept to a master visiting his farm, to sell his old oxen, old wagons, old tools, old and diseased servants, and </w:t>
            </w:r>
            <w:proofErr w:type="spellStart"/>
            <w:r w:rsidRPr="003F60A0">
              <w:rPr>
                <w:rFonts w:ascii="Times New Roman" w:eastAsia="Times New Roman" w:hAnsi="Times New Roman" w:cs="Times New Roman"/>
                <w:bCs/>
                <w:color w:val="000000" w:themeColor="text1"/>
                <w:sz w:val="20"/>
                <w:szCs w:val="20"/>
              </w:rPr>
              <w:t>every thing</w:t>
            </w:r>
            <w:proofErr w:type="spellEnd"/>
            <w:r w:rsidRPr="003F60A0">
              <w:rPr>
                <w:rFonts w:ascii="Times New Roman" w:eastAsia="Times New Roman" w:hAnsi="Times New Roman" w:cs="Times New Roman"/>
                <w:bCs/>
                <w:color w:val="000000" w:themeColor="text1"/>
                <w:sz w:val="20"/>
                <w:szCs w:val="20"/>
              </w:rPr>
              <w:t xml:space="preserve"> else become useless</w:t>
            </w:r>
            <w:proofErr w:type="gramStart"/>
            <w:r w:rsidRPr="003F60A0">
              <w:rPr>
                <w:rFonts w:ascii="Times New Roman" w:eastAsia="Times New Roman" w:hAnsi="Times New Roman" w:cs="Times New Roman"/>
                <w:bCs/>
                <w:color w:val="000000" w:themeColor="text1"/>
                <w:sz w:val="20"/>
                <w:szCs w:val="20"/>
              </w:rPr>
              <w:t>. . . .</w:t>
            </w:r>
            <w:proofErr w:type="gramEnd"/>
            <w:r w:rsidRPr="003F60A0">
              <w:rPr>
                <w:rFonts w:ascii="Times New Roman" w:eastAsia="Times New Roman" w:hAnsi="Times New Roman" w:cs="Times New Roman"/>
                <w:bCs/>
                <w:color w:val="000000" w:themeColor="text1"/>
                <w:sz w:val="20"/>
                <w:szCs w:val="20"/>
              </w:rPr>
              <w:t xml:space="preserve"> The American slaves cannot enumerate this among the injuries and insults they receive. It was the common practice to expose in the island </w:t>
            </w:r>
            <w:proofErr w:type="spellStart"/>
            <w:r w:rsidRPr="003F60A0">
              <w:rPr>
                <w:rFonts w:ascii="Times New Roman" w:eastAsia="Times New Roman" w:hAnsi="Times New Roman" w:cs="Times New Roman"/>
                <w:bCs/>
                <w:color w:val="000000" w:themeColor="text1"/>
                <w:sz w:val="20"/>
                <w:szCs w:val="20"/>
              </w:rPr>
              <w:t>Esculapius</w:t>
            </w:r>
            <w:proofErr w:type="spellEnd"/>
            <w:r w:rsidRPr="003F60A0">
              <w:rPr>
                <w:rFonts w:ascii="Times New Roman" w:eastAsia="Times New Roman" w:hAnsi="Times New Roman" w:cs="Times New Roman"/>
                <w:bCs/>
                <w:color w:val="000000" w:themeColor="text1"/>
                <w:sz w:val="20"/>
                <w:szCs w:val="20"/>
              </w:rPr>
              <w:t xml:space="preserve">, in the </w:t>
            </w:r>
            <w:proofErr w:type="spellStart"/>
            <w:r w:rsidRPr="003F60A0">
              <w:rPr>
                <w:rFonts w:ascii="Times New Roman" w:eastAsia="Times New Roman" w:hAnsi="Times New Roman" w:cs="Times New Roman"/>
                <w:bCs/>
                <w:color w:val="000000" w:themeColor="text1"/>
                <w:sz w:val="20"/>
                <w:szCs w:val="20"/>
              </w:rPr>
              <w:t>Tyber</w:t>
            </w:r>
            <w:proofErr w:type="spellEnd"/>
            <w:r w:rsidRPr="003F60A0">
              <w:rPr>
                <w:rFonts w:ascii="Times New Roman" w:eastAsia="Times New Roman" w:hAnsi="Times New Roman" w:cs="Times New Roman"/>
                <w:bCs/>
                <w:color w:val="000000" w:themeColor="text1"/>
                <w:sz w:val="20"/>
                <w:szCs w:val="20"/>
              </w:rPr>
              <w:t xml:space="preserve">, diseased slaves, whose cure was like to become tedious. The emperor Claudius, by an edict, gave freedom to such of them as should recover, and </w:t>
            </w:r>
            <w:r w:rsidRPr="003F60A0">
              <w:rPr>
                <w:rFonts w:ascii="Times New Roman" w:eastAsia="Times New Roman" w:hAnsi="Times New Roman" w:cs="Times New Roman"/>
                <w:bCs/>
                <w:color w:val="000000" w:themeColor="text1"/>
                <w:sz w:val="20"/>
                <w:szCs w:val="20"/>
              </w:rPr>
              <w:lastRenderedPageBreak/>
              <w:t xml:space="preserve">first declared that if any person chose to kill rather than expose them, it should be deemed homicide. The exposing them is a crime of which no instance has existed with us; and were it to be followed by death, it would be punished capitally. We are told of a certain </w:t>
            </w:r>
            <w:proofErr w:type="spellStart"/>
            <w:r w:rsidRPr="003F60A0">
              <w:rPr>
                <w:rFonts w:ascii="Times New Roman" w:eastAsia="Times New Roman" w:hAnsi="Times New Roman" w:cs="Times New Roman"/>
                <w:bCs/>
                <w:color w:val="000000" w:themeColor="text1"/>
                <w:sz w:val="20"/>
                <w:szCs w:val="20"/>
              </w:rPr>
              <w:t>Vedius</w:t>
            </w:r>
            <w:proofErr w:type="spellEnd"/>
            <w:r w:rsidRPr="003F60A0">
              <w:rPr>
                <w:rFonts w:ascii="Times New Roman" w:eastAsia="Times New Roman" w:hAnsi="Times New Roman" w:cs="Times New Roman"/>
                <w:bCs/>
                <w:color w:val="000000" w:themeColor="text1"/>
                <w:sz w:val="20"/>
                <w:szCs w:val="20"/>
              </w:rPr>
              <w:t xml:space="preserve"> Pollio, who, in the presence of Augustus, would have given a slave as food to his fish, for having broken a glass. With the Romans, the regular method of taking the evidence of their slaves was under torture. Here it has been thought better never to resort to their evidence. When a master was murdered, all his slaves, in the same house, or within hearing, were condemned to death. Here punishment falls on the guilty only, and as precise proof is required against him as against a freeman. Yet notwithstanding these and other discouraging circumstances among the Romans, their slaves were often their rarest artists. They excelled too in science, insomuch as to be usually employed as tutors to their masters’ children. Epictetus, Terence, and Phaedrus, were slaves. But they were of the race of whites. It is not their condition then, but nature, which has produced the distinction. Whether further observation will or will not verify the conjecture, that nature has been less bountiful to them in the endowments of the head, I believe that in those of the heart she will be found to have done them justice. That disposition to theft with which they have been branded, must be ascribed to their situation, and not to any depravity of the moral sense. The man, in whose </w:t>
            </w:r>
            <w:proofErr w:type="spellStart"/>
            <w:r w:rsidRPr="003F60A0">
              <w:rPr>
                <w:rFonts w:ascii="Times New Roman" w:eastAsia="Times New Roman" w:hAnsi="Times New Roman" w:cs="Times New Roman"/>
                <w:bCs/>
                <w:color w:val="000000" w:themeColor="text1"/>
                <w:sz w:val="20"/>
                <w:szCs w:val="20"/>
              </w:rPr>
              <w:t>favour</w:t>
            </w:r>
            <w:proofErr w:type="spellEnd"/>
            <w:r w:rsidRPr="003F60A0">
              <w:rPr>
                <w:rFonts w:ascii="Times New Roman" w:eastAsia="Times New Roman" w:hAnsi="Times New Roman" w:cs="Times New Roman"/>
                <w:bCs/>
                <w:color w:val="000000" w:themeColor="text1"/>
                <w:sz w:val="20"/>
                <w:szCs w:val="20"/>
              </w:rPr>
              <w:t xml:space="preserve"> no laws of property exist, probably feels himself less bound to respect those made in </w:t>
            </w:r>
            <w:proofErr w:type="spellStart"/>
            <w:r w:rsidRPr="003F60A0">
              <w:rPr>
                <w:rFonts w:ascii="Times New Roman" w:eastAsia="Times New Roman" w:hAnsi="Times New Roman" w:cs="Times New Roman"/>
                <w:bCs/>
                <w:color w:val="000000" w:themeColor="text1"/>
                <w:sz w:val="20"/>
                <w:szCs w:val="20"/>
              </w:rPr>
              <w:t>favour</w:t>
            </w:r>
            <w:proofErr w:type="spellEnd"/>
            <w:r w:rsidRPr="003F60A0">
              <w:rPr>
                <w:rFonts w:ascii="Times New Roman" w:eastAsia="Times New Roman" w:hAnsi="Times New Roman" w:cs="Times New Roman"/>
                <w:bCs/>
                <w:color w:val="000000" w:themeColor="text1"/>
                <w:sz w:val="20"/>
                <w:szCs w:val="20"/>
              </w:rPr>
              <w:t xml:space="preserve"> of others. When arguing for ourselves, we lay it down as a fundamental, that laws, to be just, must give a reciprocation of right; that, without this, they are mere arbitrary rules of conduct, founded in force, and not in conscience: and it is a problem which I give to the master to solve, whether the religious precepts against the violation of property were not framed for him as well as his slave? And whether the slave may not as justifiably take a little from one, who has taken all from him, as he may slay one who would slay him? That a change in the relations in which a man is placed should change his ideas of moral right or wrong, is neither new, nor peculiar to the </w:t>
            </w:r>
            <w:proofErr w:type="spellStart"/>
            <w:r w:rsidRPr="003F60A0">
              <w:rPr>
                <w:rFonts w:ascii="Times New Roman" w:eastAsia="Times New Roman" w:hAnsi="Times New Roman" w:cs="Times New Roman"/>
                <w:bCs/>
                <w:color w:val="000000" w:themeColor="text1"/>
                <w:sz w:val="20"/>
                <w:szCs w:val="20"/>
              </w:rPr>
              <w:t>colour</w:t>
            </w:r>
            <w:proofErr w:type="spellEnd"/>
            <w:r w:rsidRPr="003F60A0">
              <w:rPr>
                <w:rFonts w:ascii="Times New Roman" w:eastAsia="Times New Roman" w:hAnsi="Times New Roman" w:cs="Times New Roman"/>
                <w:bCs/>
                <w:color w:val="000000" w:themeColor="text1"/>
                <w:sz w:val="20"/>
                <w:szCs w:val="20"/>
              </w:rPr>
              <w:t xml:space="preserve"> of the blacks. Homer tells us it was so 2600 years ago.</w:t>
            </w:r>
          </w:p>
          <w:p w14:paraId="77B6C16F" w14:textId="77777777" w:rsidR="003F60A0" w:rsidRPr="003F60A0" w:rsidRDefault="003F60A0" w:rsidP="003F60A0">
            <w:pPr>
              <w:spacing w:beforeAutospacing="1" w:after="100" w:afterAutospacing="1" w:line="240" w:lineRule="auto"/>
              <w:outlineLvl w:val="2"/>
              <w:rPr>
                <w:rFonts w:ascii="Times New Roman" w:eastAsia="Times New Roman" w:hAnsi="Times New Roman" w:cs="Times New Roman"/>
                <w:bCs/>
                <w:color w:val="000000" w:themeColor="text1"/>
                <w:sz w:val="20"/>
                <w:szCs w:val="20"/>
              </w:rPr>
            </w:pPr>
            <w:r w:rsidRPr="003F60A0">
              <w:rPr>
                <w:rFonts w:ascii="Times New Roman" w:eastAsia="Times New Roman" w:hAnsi="Times New Roman" w:cs="Times New Roman"/>
                <w:bCs/>
                <w:color w:val="000000" w:themeColor="text1"/>
                <w:sz w:val="20"/>
                <w:szCs w:val="20"/>
              </w:rPr>
              <w:t xml:space="preserve">Jove </w:t>
            </w:r>
            <w:proofErr w:type="spellStart"/>
            <w:r w:rsidRPr="003F60A0">
              <w:rPr>
                <w:rFonts w:ascii="Times New Roman" w:eastAsia="Times New Roman" w:hAnsi="Times New Roman" w:cs="Times New Roman"/>
                <w:bCs/>
                <w:color w:val="000000" w:themeColor="text1"/>
                <w:sz w:val="20"/>
                <w:szCs w:val="20"/>
              </w:rPr>
              <w:t>fix’d</w:t>
            </w:r>
            <w:proofErr w:type="spellEnd"/>
            <w:r w:rsidRPr="003F60A0">
              <w:rPr>
                <w:rFonts w:ascii="Times New Roman" w:eastAsia="Times New Roman" w:hAnsi="Times New Roman" w:cs="Times New Roman"/>
                <w:bCs/>
                <w:color w:val="000000" w:themeColor="text1"/>
                <w:sz w:val="20"/>
                <w:szCs w:val="20"/>
              </w:rPr>
              <w:t xml:space="preserve"> it certain, that whatever day</w:t>
            </w:r>
          </w:p>
          <w:p w14:paraId="3927BBDB" w14:textId="77777777" w:rsidR="003F60A0" w:rsidRPr="003F60A0" w:rsidRDefault="003F60A0" w:rsidP="003F60A0">
            <w:pPr>
              <w:spacing w:beforeAutospacing="1" w:after="100" w:afterAutospacing="1" w:line="240" w:lineRule="auto"/>
              <w:outlineLvl w:val="2"/>
              <w:rPr>
                <w:rFonts w:ascii="Times New Roman" w:eastAsia="Times New Roman" w:hAnsi="Times New Roman" w:cs="Times New Roman"/>
                <w:bCs/>
                <w:color w:val="000000" w:themeColor="text1"/>
                <w:sz w:val="20"/>
                <w:szCs w:val="20"/>
              </w:rPr>
            </w:pPr>
            <w:r w:rsidRPr="003F60A0">
              <w:rPr>
                <w:rFonts w:ascii="Times New Roman" w:eastAsia="Times New Roman" w:hAnsi="Times New Roman" w:cs="Times New Roman"/>
                <w:bCs/>
                <w:color w:val="000000" w:themeColor="text1"/>
                <w:sz w:val="20"/>
                <w:szCs w:val="20"/>
              </w:rPr>
              <w:t>Makes man a slave, takes half his worth away.</w:t>
            </w:r>
          </w:p>
          <w:p w14:paraId="7BB513F7" w14:textId="35B29CC1" w:rsidR="003F60A0" w:rsidRPr="003F60A0" w:rsidRDefault="003F60A0" w:rsidP="003F60A0">
            <w:pPr>
              <w:spacing w:beforeAutospacing="1" w:after="100" w:afterAutospacing="1" w:line="240" w:lineRule="auto"/>
              <w:outlineLvl w:val="2"/>
              <w:rPr>
                <w:rFonts w:ascii="Times New Roman" w:eastAsia="Times New Roman" w:hAnsi="Times New Roman" w:cs="Times New Roman"/>
                <w:bCs/>
                <w:color w:val="000000" w:themeColor="text1"/>
                <w:sz w:val="20"/>
                <w:szCs w:val="20"/>
              </w:rPr>
            </w:pPr>
            <w:r w:rsidRPr="003F60A0">
              <w:rPr>
                <w:rFonts w:ascii="Times New Roman" w:eastAsia="Times New Roman" w:hAnsi="Times New Roman" w:cs="Times New Roman"/>
                <w:bCs/>
                <w:color w:val="000000" w:themeColor="text1"/>
                <w:sz w:val="20"/>
                <w:szCs w:val="20"/>
              </w:rPr>
              <w:t xml:space="preserve"> But the slaves of which Homer speaks were whites. Notwithstanding these considerations which must weaken their respect for the laws of property, we find among them numerous instances of the most rigid integrity, and as many as among their better instructed masters, of benevolence, gratitude and unshaken fidelity. The opinion, that they are inferior in the faculties of reason and imagination, must be hazarded with great diffidence. To justify a general conclusion, requires many observations, even where the subject may be submitted to the anatomical knife, to optical classes, to analysis by fire, or by solvents. How much more then where it is a faculty, not a substance, we are examining; where it eludes the research of all the Senses; where the conditions of its existence are various and variously combined; where the effects of those which are present or absent bid defiance to calculation; let me add too, as a circumstance of great tenderness, where our conclusion would degrade a whole race of men from the rank in the scale of beings which their Creator may perhaps have given them. To our reproach it must be said, that though for a century and a half we have had under our eyes the races of black and of red men, they have never yet been viewed by us as subjects of natural history. I advance it therefore as a suspicion only, that the blacks, whether originally a distinct race, or made distinct by time and circumstances, are inferior to the whites in the endowments both of body and mind. It is not against experience to suppose, that different Species of the same genus, or varieties of the same species, may possess different qualifications. Will not a lover of natural history then, one who views the gradations in all the races of animals with the eye of philosophy, excuse an effort to keep those in the department of man as distinct as nature has formed them?</w:t>
            </w:r>
          </w:p>
          <w:p w14:paraId="6CCBEB15" w14:textId="77777777" w:rsidR="003F60A0" w:rsidRPr="003F60A0" w:rsidRDefault="003F60A0" w:rsidP="003F60A0">
            <w:pPr>
              <w:spacing w:beforeAutospacing="1" w:after="100" w:afterAutospacing="1" w:line="240" w:lineRule="auto"/>
              <w:outlineLvl w:val="2"/>
              <w:rPr>
                <w:rFonts w:ascii="Times New Roman" w:eastAsia="Times New Roman" w:hAnsi="Times New Roman" w:cs="Times New Roman"/>
                <w:bCs/>
                <w:color w:val="000000" w:themeColor="text1"/>
                <w:sz w:val="20"/>
                <w:szCs w:val="20"/>
              </w:rPr>
            </w:pPr>
            <w:r w:rsidRPr="003F60A0">
              <w:rPr>
                <w:rFonts w:ascii="Times New Roman" w:eastAsia="Times New Roman" w:hAnsi="Times New Roman" w:cs="Times New Roman"/>
                <w:bCs/>
                <w:color w:val="000000" w:themeColor="text1"/>
                <w:sz w:val="20"/>
                <w:szCs w:val="20"/>
              </w:rPr>
              <w:t xml:space="preserve">This unfortunate difference of </w:t>
            </w:r>
            <w:proofErr w:type="spellStart"/>
            <w:r w:rsidRPr="003F60A0">
              <w:rPr>
                <w:rFonts w:ascii="Times New Roman" w:eastAsia="Times New Roman" w:hAnsi="Times New Roman" w:cs="Times New Roman"/>
                <w:bCs/>
                <w:color w:val="000000" w:themeColor="text1"/>
                <w:sz w:val="20"/>
                <w:szCs w:val="20"/>
              </w:rPr>
              <w:t>colour</w:t>
            </w:r>
            <w:proofErr w:type="spellEnd"/>
            <w:r w:rsidRPr="003F60A0">
              <w:rPr>
                <w:rFonts w:ascii="Times New Roman" w:eastAsia="Times New Roman" w:hAnsi="Times New Roman" w:cs="Times New Roman"/>
                <w:bCs/>
                <w:color w:val="000000" w:themeColor="text1"/>
                <w:sz w:val="20"/>
                <w:szCs w:val="20"/>
              </w:rPr>
              <w:t>, and perhaps of faculty, is a powerful obstacle to the emancipation of these people. Many of their advocates, while they wish to vindicate the liberty of human nature are anxious also to preserve its dignity and beauty. Some of these, embarrassed by the question ’What further is to be done with them?’ join themselves in opposition with those who are actuated by sordid avarice only. Among the Romans emancipation required but one effort. The slave, when made free, might mix with, without staining the blood of his master. But with us a second is necessary, unknown to history. When freed, he is to be removed beyond the reach of mixture.</w:t>
            </w:r>
          </w:p>
          <w:p w14:paraId="117789F9" w14:textId="6606644F" w:rsidR="003F60A0" w:rsidRPr="003F60A0" w:rsidRDefault="003F60A0" w:rsidP="003F60A0">
            <w:pPr>
              <w:spacing w:beforeAutospacing="1" w:after="100" w:afterAutospacing="1" w:line="240" w:lineRule="auto"/>
              <w:outlineLvl w:val="2"/>
              <w:rPr>
                <w:rFonts w:ascii="Times New Roman" w:eastAsia="Times New Roman" w:hAnsi="Times New Roman" w:cs="Times New Roman"/>
                <w:bCs/>
                <w:color w:val="000000" w:themeColor="text1"/>
                <w:sz w:val="20"/>
                <w:szCs w:val="20"/>
              </w:rPr>
            </w:pPr>
            <w:r w:rsidRPr="003F60A0">
              <w:rPr>
                <w:rFonts w:ascii="Times New Roman" w:eastAsia="Times New Roman" w:hAnsi="Times New Roman" w:cs="Times New Roman"/>
                <w:bCs/>
                <w:color w:val="000000" w:themeColor="text1"/>
                <w:sz w:val="20"/>
                <w:szCs w:val="20"/>
              </w:rPr>
              <w:t>— Notes on the State of Virginia, Query XIV, “Laws”</w:t>
            </w:r>
          </w:p>
          <w:p w14:paraId="06707654" w14:textId="54DF3EB8" w:rsidR="003F60A0" w:rsidRPr="003F60A0" w:rsidRDefault="001E1662" w:rsidP="009424B9">
            <w:pPr>
              <w:spacing w:beforeAutospacing="1" w:after="100" w:afterAutospacing="1" w:line="240" w:lineRule="auto"/>
              <w:outlineLvl w:val="2"/>
              <w:rPr>
                <w:rFonts w:ascii="Times New Roman" w:eastAsia="Times New Roman" w:hAnsi="Times New Roman" w:cs="Times New Roman"/>
                <w:b/>
                <w:bCs/>
                <w:color w:val="000000" w:themeColor="text1"/>
                <w:sz w:val="24"/>
                <w:szCs w:val="20"/>
              </w:rPr>
            </w:pPr>
            <w:r>
              <w:rPr>
                <w:rFonts w:ascii="Times New Roman" w:eastAsia="Times New Roman" w:hAnsi="Times New Roman" w:cs="Times New Roman"/>
                <w:color w:val="000000" w:themeColor="text1"/>
                <w:sz w:val="20"/>
                <w:szCs w:val="20"/>
              </w:rPr>
              <w:pict w14:anchorId="2378303C">
                <v:rect id="_x0000_i1030" style="width:0;height:1.5pt" o:hralign="center" o:hrstd="t" o:hrnoshade="t" o:hr="t" fillcolor="black" stroked="f"/>
              </w:pict>
            </w:r>
          </w:p>
          <w:p w14:paraId="6C196C8C" w14:textId="1648EB1D" w:rsidR="009424B9" w:rsidRPr="003F60A0" w:rsidRDefault="009424B9" w:rsidP="009424B9">
            <w:pPr>
              <w:spacing w:beforeAutospacing="1" w:after="100" w:afterAutospacing="1" w:line="240" w:lineRule="auto"/>
              <w:outlineLvl w:val="2"/>
              <w:rPr>
                <w:rFonts w:ascii="Times New Roman" w:eastAsia="Times New Roman" w:hAnsi="Times New Roman" w:cs="Times New Roman"/>
                <w:b/>
                <w:bCs/>
                <w:color w:val="000000" w:themeColor="text1"/>
                <w:sz w:val="20"/>
                <w:szCs w:val="20"/>
              </w:rPr>
            </w:pPr>
            <w:r w:rsidRPr="003F60A0">
              <w:rPr>
                <w:rFonts w:ascii="Times New Roman" w:eastAsia="Times New Roman" w:hAnsi="Times New Roman" w:cs="Times New Roman"/>
                <w:b/>
                <w:bCs/>
                <w:color w:val="000000" w:themeColor="text1"/>
                <w:sz w:val="24"/>
                <w:szCs w:val="20"/>
              </w:rPr>
              <w:t xml:space="preserve">Article </w:t>
            </w:r>
            <w:proofErr w:type="gramStart"/>
            <w:r w:rsidRPr="003F60A0">
              <w:rPr>
                <w:rFonts w:ascii="Times New Roman" w:eastAsia="Times New Roman" w:hAnsi="Times New Roman" w:cs="Times New Roman"/>
                <w:b/>
                <w:bCs/>
                <w:color w:val="000000" w:themeColor="text1"/>
                <w:sz w:val="24"/>
                <w:szCs w:val="20"/>
              </w:rPr>
              <w:t>IV.—</w:t>
            </w:r>
            <w:proofErr w:type="gramEnd"/>
            <w:r w:rsidRPr="003F60A0">
              <w:rPr>
                <w:rFonts w:ascii="Times New Roman" w:eastAsia="Times New Roman" w:hAnsi="Times New Roman" w:cs="Times New Roman"/>
                <w:b/>
                <w:bCs/>
                <w:color w:val="000000" w:themeColor="text1"/>
                <w:sz w:val="24"/>
                <w:szCs w:val="20"/>
              </w:rPr>
              <w:t xml:space="preserve">"Slavery and the Bible” </w:t>
            </w:r>
            <w:proofErr w:type="spellStart"/>
            <w:r w:rsidRPr="003F60A0">
              <w:rPr>
                <w:rFonts w:ascii="Times New Roman" w:eastAsia="Times New Roman" w:hAnsi="Times New Roman" w:cs="Times New Roman"/>
                <w:b/>
                <w:bCs/>
                <w:i/>
                <w:color w:val="000000" w:themeColor="text1"/>
                <w:sz w:val="24"/>
                <w:szCs w:val="20"/>
              </w:rPr>
              <w:t>DeBow’s</w:t>
            </w:r>
            <w:proofErr w:type="spellEnd"/>
            <w:r w:rsidRPr="003F60A0">
              <w:rPr>
                <w:rFonts w:ascii="Times New Roman" w:eastAsia="Times New Roman" w:hAnsi="Times New Roman" w:cs="Times New Roman"/>
                <w:b/>
                <w:bCs/>
                <w:i/>
                <w:color w:val="000000" w:themeColor="text1"/>
                <w:sz w:val="24"/>
                <w:szCs w:val="20"/>
              </w:rPr>
              <w:t xml:space="preserve"> Review</w:t>
            </w:r>
            <w:r w:rsidRPr="003F60A0">
              <w:rPr>
                <w:rFonts w:ascii="Times New Roman" w:eastAsia="Times New Roman" w:hAnsi="Times New Roman" w:cs="Times New Roman"/>
                <w:b/>
                <w:bCs/>
                <w:color w:val="000000" w:themeColor="text1"/>
                <w:sz w:val="24"/>
                <w:szCs w:val="20"/>
              </w:rPr>
              <w:t xml:space="preserve"> 9 (September 1850), 281–286. Unsigned</w:t>
            </w:r>
          </w:p>
          <w:p w14:paraId="3A734295" w14:textId="5C3A8140" w:rsidR="009424B9" w:rsidRPr="003F60A0" w:rsidRDefault="009424B9" w:rsidP="009424B9">
            <w:pPr>
              <w:spacing w:beforeAutospacing="1" w:after="100" w:afterAutospacing="1" w:line="240" w:lineRule="auto"/>
              <w:outlineLvl w:val="2"/>
              <w:rPr>
                <w:rFonts w:ascii="Times New Roman" w:eastAsia="Times New Roman" w:hAnsi="Times New Roman" w:cs="Times New Roman"/>
                <w:bCs/>
                <w:color w:val="000000" w:themeColor="text1"/>
                <w:sz w:val="20"/>
                <w:szCs w:val="20"/>
              </w:rPr>
            </w:pPr>
            <w:r w:rsidRPr="003F60A0">
              <w:rPr>
                <w:rFonts w:ascii="Times New Roman" w:eastAsia="Times New Roman" w:hAnsi="Times New Roman" w:cs="Times New Roman"/>
                <w:bCs/>
                <w:color w:val="000000" w:themeColor="text1"/>
                <w:sz w:val="20"/>
                <w:szCs w:val="20"/>
              </w:rPr>
              <w:t xml:space="preserve"> [This paper has been handed us for publication, and, as it contains a summary of the Bible argument for slavery, we give it place, though the subject is growing </w:t>
            </w:r>
            <w:proofErr w:type="spellStart"/>
            <w:r w:rsidRPr="003F60A0">
              <w:rPr>
                <w:rFonts w:ascii="Times New Roman" w:eastAsia="Times New Roman" w:hAnsi="Times New Roman" w:cs="Times New Roman"/>
                <w:bCs/>
                <w:color w:val="000000" w:themeColor="text1"/>
                <w:sz w:val="20"/>
                <w:szCs w:val="20"/>
              </w:rPr>
              <w:t>hacknied</w:t>
            </w:r>
            <w:proofErr w:type="spellEnd"/>
            <w:r w:rsidRPr="003F60A0">
              <w:rPr>
                <w:rFonts w:ascii="Times New Roman" w:eastAsia="Times New Roman" w:hAnsi="Times New Roman" w:cs="Times New Roman"/>
                <w:bCs/>
                <w:color w:val="000000" w:themeColor="text1"/>
                <w:sz w:val="20"/>
                <w:szCs w:val="20"/>
              </w:rPr>
              <w:t>. Ed.]</w:t>
            </w:r>
          </w:p>
          <w:p w14:paraId="2F7C3ED9" w14:textId="4E0F4267" w:rsidR="009424B9" w:rsidRPr="003F60A0" w:rsidRDefault="009424B9" w:rsidP="009424B9">
            <w:pPr>
              <w:spacing w:beforeAutospacing="1" w:after="100" w:afterAutospacing="1" w:line="240" w:lineRule="auto"/>
              <w:outlineLvl w:val="2"/>
              <w:rPr>
                <w:rFonts w:ascii="Times New Roman" w:eastAsia="Times New Roman" w:hAnsi="Times New Roman" w:cs="Times New Roman"/>
                <w:bCs/>
                <w:color w:val="000000" w:themeColor="text1"/>
                <w:sz w:val="20"/>
                <w:szCs w:val="20"/>
              </w:rPr>
            </w:pPr>
            <w:r w:rsidRPr="003F60A0">
              <w:rPr>
                <w:rFonts w:ascii="Times New Roman" w:eastAsia="Times New Roman" w:hAnsi="Times New Roman" w:cs="Times New Roman"/>
                <w:bCs/>
                <w:color w:val="000000" w:themeColor="text1"/>
                <w:sz w:val="20"/>
                <w:szCs w:val="20"/>
              </w:rPr>
              <w:lastRenderedPageBreak/>
              <w:t xml:space="preserve">A very large party in the United states believe that holding slaves is morally wrong; this party founds its belief upon precepts taught in the Bible, and takes that book as the standard of morality and religion. We, also, look to the same book as our guide in the same matters; yet, we think it right to hold slaves—do hold them, and have held and used them from childhood. </w:t>
            </w:r>
          </w:p>
          <w:p w14:paraId="4C83CDBE" w14:textId="77777777" w:rsidR="009424B9" w:rsidRPr="003F60A0" w:rsidRDefault="009424B9" w:rsidP="009424B9">
            <w:pPr>
              <w:spacing w:beforeAutospacing="1" w:after="100" w:afterAutospacing="1" w:line="240" w:lineRule="auto"/>
              <w:outlineLvl w:val="2"/>
              <w:rPr>
                <w:rFonts w:ascii="Times New Roman" w:eastAsia="Times New Roman" w:hAnsi="Times New Roman" w:cs="Times New Roman"/>
                <w:bCs/>
                <w:color w:val="000000" w:themeColor="text1"/>
                <w:sz w:val="20"/>
                <w:szCs w:val="20"/>
              </w:rPr>
            </w:pPr>
            <w:r w:rsidRPr="003F60A0">
              <w:rPr>
                <w:rFonts w:ascii="Times New Roman" w:eastAsia="Times New Roman" w:hAnsi="Times New Roman" w:cs="Times New Roman"/>
                <w:bCs/>
                <w:color w:val="000000" w:themeColor="text1"/>
                <w:sz w:val="20"/>
                <w:szCs w:val="20"/>
              </w:rPr>
              <w:t xml:space="preserve">As we come to such opposite conclusions from the same foundation, it may be well to consider, whether the Bible teaches us anything whatever, in regard to slavery; if so, what is it and how is it taught. </w:t>
            </w:r>
          </w:p>
          <w:p w14:paraId="7778D3BA" w14:textId="77777777" w:rsidR="009424B9" w:rsidRPr="003F60A0" w:rsidRDefault="009424B9" w:rsidP="009424B9">
            <w:pPr>
              <w:spacing w:beforeAutospacing="1" w:after="100" w:afterAutospacing="1" w:line="240" w:lineRule="auto"/>
              <w:outlineLvl w:val="2"/>
              <w:rPr>
                <w:rFonts w:ascii="Times New Roman" w:eastAsia="Times New Roman" w:hAnsi="Times New Roman" w:cs="Times New Roman"/>
                <w:bCs/>
                <w:color w:val="000000" w:themeColor="text1"/>
                <w:sz w:val="20"/>
                <w:szCs w:val="20"/>
              </w:rPr>
            </w:pPr>
            <w:r w:rsidRPr="003F60A0">
              <w:rPr>
                <w:rFonts w:ascii="Times New Roman" w:eastAsia="Times New Roman" w:hAnsi="Times New Roman" w:cs="Times New Roman"/>
                <w:bCs/>
                <w:color w:val="000000" w:themeColor="text1"/>
                <w:sz w:val="20"/>
                <w:szCs w:val="20"/>
              </w:rPr>
              <w:t xml:space="preserve">The anti-slavery party maintain, that the bible teaches nothing directly upon the subject, but, that it establishes rules and principles of action, from which they infer, that in holding slaves, we are guilty of a moral wrong. This mode of reasoning would be perfectly fair, if the Bible really taught nothing directly upon the subject of slavery; but when that book applies the principles it lays down to the particular subject in controversy, we must take the application to be correct. We think we can show, that the Bible teaches clearly and </w:t>
            </w:r>
            <w:proofErr w:type="spellStart"/>
            <w:r w:rsidRPr="003F60A0">
              <w:rPr>
                <w:rFonts w:ascii="Times New Roman" w:eastAsia="Times New Roman" w:hAnsi="Times New Roman" w:cs="Times New Roman"/>
                <w:bCs/>
                <w:color w:val="000000" w:themeColor="text1"/>
                <w:sz w:val="20"/>
                <w:szCs w:val="20"/>
              </w:rPr>
              <w:t>conslusively</w:t>
            </w:r>
            <w:proofErr w:type="spellEnd"/>
            <w:r w:rsidRPr="003F60A0">
              <w:rPr>
                <w:rFonts w:ascii="Times New Roman" w:eastAsia="Times New Roman" w:hAnsi="Times New Roman" w:cs="Times New Roman"/>
                <w:bCs/>
                <w:color w:val="000000" w:themeColor="text1"/>
                <w:sz w:val="20"/>
                <w:szCs w:val="20"/>
              </w:rPr>
              <w:t xml:space="preserve"> that the holding of slaves is right; and if so, no deduction from general principles can make it wrong, if that book is true. </w:t>
            </w:r>
          </w:p>
          <w:p w14:paraId="715F8160" w14:textId="77777777" w:rsidR="009424B9" w:rsidRPr="003F60A0" w:rsidRDefault="009424B9" w:rsidP="009424B9">
            <w:pPr>
              <w:spacing w:beforeAutospacing="1" w:after="100" w:afterAutospacing="1" w:line="240" w:lineRule="auto"/>
              <w:outlineLvl w:val="2"/>
              <w:rPr>
                <w:rFonts w:ascii="Times New Roman" w:eastAsia="Times New Roman" w:hAnsi="Times New Roman" w:cs="Times New Roman"/>
                <w:bCs/>
                <w:color w:val="000000" w:themeColor="text1"/>
                <w:sz w:val="20"/>
                <w:szCs w:val="20"/>
              </w:rPr>
            </w:pPr>
            <w:r w:rsidRPr="003F60A0">
              <w:rPr>
                <w:rFonts w:ascii="Times New Roman" w:eastAsia="Times New Roman" w:hAnsi="Times New Roman" w:cs="Times New Roman"/>
                <w:bCs/>
                <w:color w:val="000000" w:themeColor="text1"/>
                <w:sz w:val="20"/>
                <w:szCs w:val="20"/>
              </w:rPr>
              <w:t xml:space="preserve">From the earliest period of our time down to the present moment, slavery has existed in some form or under some name, in almost every country of the globe. It existed in every country known, even by name, to any one of the sacred writers, at the time of his writing; yet none of them condemns it in the slightest degree. Would this have been the case had it been wrong in itself? would not </w:t>
            </w:r>
            <w:proofErr w:type="spellStart"/>
            <w:r w:rsidRPr="003F60A0">
              <w:rPr>
                <w:rFonts w:ascii="Times New Roman" w:eastAsia="Times New Roman" w:hAnsi="Times New Roman" w:cs="Times New Roman"/>
                <w:bCs/>
                <w:color w:val="000000" w:themeColor="text1"/>
                <w:sz w:val="20"/>
                <w:szCs w:val="20"/>
              </w:rPr>
              <w:t>some one</w:t>
            </w:r>
            <w:proofErr w:type="spellEnd"/>
            <w:r w:rsidRPr="003F60A0">
              <w:rPr>
                <w:rFonts w:ascii="Times New Roman" w:eastAsia="Times New Roman" w:hAnsi="Times New Roman" w:cs="Times New Roman"/>
                <w:bCs/>
                <w:color w:val="000000" w:themeColor="text1"/>
                <w:sz w:val="20"/>
                <w:szCs w:val="20"/>
              </w:rPr>
              <w:t xml:space="preserve"> o the host of sacred writers have spoken of this alleged crime, in such terms as to show, in a manner not to be misunderstood, that God wished all men to be equal? </w:t>
            </w:r>
          </w:p>
          <w:p w14:paraId="77F334FC" w14:textId="77777777" w:rsidR="009424B9" w:rsidRPr="003F60A0" w:rsidRDefault="009424B9" w:rsidP="009424B9">
            <w:pPr>
              <w:spacing w:beforeAutospacing="1" w:after="100" w:afterAutospacing="1" w:line="240" w:lineRule="auto"/>
              <w:outlineLvl w:val="2"/>
              <w:rPr>
                <w:rFonts w:ascii="Times New Roman" w:eastAsia="Times New Roman" w:hAnsi="Times New Roman" w:cs="Times New Roman"/>
                <w:bCs/>
                <w:color w:val="000000" w:themeColor="text1"/>
                <w:sz w:val="20"/>
                <w:szCs w:val="20"/>
              </w:rPr>
            </w:pPr>
            <w:r w:rsidRPr="003F60A0">
              <w:rPr>
                <w:rFonts w:ascii="Times New Roman" w:eastAsia="Times New Roman" w:hAnsi="Times New Roman" w:cs="Times New Roman"/>
                <w:bCs/>
                <w:color w:val="000000" w:themeColor="text1"/>
                <w:sz w:val="20"/>
                <w:szCs w:val="20"/>
              </w:rPr>
              <w:t xml:space="preserve">Abraham, the chosen servant of God, had his bond servants, whose condition was similar to, or worse than, that of our slaves. He considered them as his property, to be bought and sold as any other property which he owned. In Genesis xvii, 13, 23, 27, we are told that God commanded Abraham to circumcise all his bond-servants, bought with his money, and that Abraham obeyed God’s commandment on this same day. In Genesis xx, 14, we are told that Abimelech took sheep and oxen, and men servants and women servants, and gave them to Abraham. In chapter xii, verse 14, we are told that Abraham possessed sheep and oxen, and he asses, and men servants and maid servants, and she asses, and camels. Also, in Genesis xxvi, 14, Isaac is said to have had possessions of flocks and herds, and a great store of servants. In other places in Genesis, they are spoken of, but always as property. </w:t>
            </w:r>
          </w:p>
          <w:p w14:paraId="4844A427" w14:textId="77777777" w:rsidR="009424B9" w:rsidRPr="003F60A0" w:rsidRDefault="009424B9" w:rsidP="009424B9">
            <w:pPr>
              <w:spacing w:beforeAutospacing="1" w:after="100" w:afterAutospacing="1" w:line="240" w:lineRule="auto"/>
              <w:outlineLvl w:val="2"/>
              <w:rPr>
                <w:rFonts w:ascii="Times New Roman" w:eastAsia="Times New Roman" w:hAnsi="Times New Roman" w:cs="Times New Roman"/>
                <w:bCs/>
                <w:color w:val="000000" w:themeColor="text1"/>
                <w:sz w:val="20"/>
                <w:szCs w:val="20"/>
              </w:rPr>
            </w:pPr>
            <w:r w:rsidRPr="003F60A0">
              <w:rPr>
                <w:rFonts w:ascii="Times New Roman" w:eastAsia="Times New Roman" w:hAnsi="Times New Roman" w:cs="Times New Roman"/>
                <w:bCs/>
                <w:color w:val="000000" w:themeColor="text1"/>
                <w:sz w:val="20"/>
                <w:szCs w:val="20"/>
              </w:rPr>
              <w:t xml:space="preserve">Jacob’s sons sold Joseph, their brother, to the Ishmaelites for twenty pieces of silver. They agreed with each other that they would sell him, when the Ishmaelites were afar off, and before they could have known that the Ishmaelites would buy him; only they knew, that such sales were common in the country at the time. The narrative of Joseph’s life in Egypt, shows that the sale of slaves was common there. </w:t>
            </w:r>
          </w:p>
          <w:p w14:paraId="0C5A48B5" w14:textId="77777777" w:rsidR="009424B9" w:rsidRPr="003F60A0" w:rsidRDefault="009424B9" w:rsidP="009424B9">
            <w:pPr>
              <w:spacing w:beforeAutospacing="1" w:after="100" w:afterAutospacing="1" w:line="240" w:lineRule="auto"/>
              <w:outlineLvl w:val="2"/>
              <w:rPr>
                <w:rFonts w:ascii="Times New Roman" w:eastAsia="Times New Roman" w:hAnsi="Times New Roman" w:cs="Times New Roman"/>
                <w:bCs/>
                <w:color w:val="000000" w:themeColor="text1"/>
                <w:sz w:val="20"/>
                <w:szCs w:val="20"/>
              </w:rPr>
            </w:pPr>
            <w:r w:rsidRPr="003F60A0">
              <w:rPr>
                <w:rFonts w:ascii="Times New Roman" w:eastAsia="Times New Roman" w:hAnsi="Times New Roman" w:cs="Times New Roman"/>
                <w:bCs/>
                <w:color w:val="000000" w:themeColor="text1"/>
                <w:sz w:val="20"/>
                <w:szCs w:val="20"/>
              </w:rPr>
              <w:t xml:space="preserve">No one can doubt, that Abraham regarded his servants as his property, and that they were so regarded in the country in which he lived. Not only was the bond-servant of Abraham considered his property, but the condition of the bond-servant was hereditary, or his child was a servant. In Genesis xvii, 13, God not only commanded Abraham to circumcise his servants, bought with his money, but also, those born in his house, and those which, at any future time, should be born in his house, or in that of any of his descendants; and in the twenty-third and twenty-seventh verses of the same chapter, we are told that Abraham did circumcise all his male servants, born in his house, on the same day. In chapter xiv of Genesis we are told, that Abraham took three hundred and eighteen trained servants, which had been born in his house, and pursued the kings who had carried off Lot. These three hundred and eighteen servants were born servants. </w:t>
            </w:r>
          </w:p>
          <w:p w14:paraId="7EA407BD" w14:textId="77777777" w:rsidR="009424B9" w:rsidRPr="003F60A0" w:rsidRDefault="009424B9" w:rsidP="009424B9">
            <w:pPr>
              <w:spacing w:beforeAutospacing="1" w:after="100" w:afterAutospacing="1" w:line="240" w:lineRule="auto"/>
              <w:outlineLvl w:val="2"/>
              <w:rPr>
                <w:rFonts w:ascii="Times New Roman" w:eastAsia="Times New Roman" w:hAnsi="Times New Roman" w:cs="Times New Roman"/>
                <w:bCs/>
                <w:color w:val="000000" w:themeColor="text1"/>
                <w:sz w:val="20"/>
                <w:szCs w:val="20"/>
              </w:rPr>
            </w:pPr>
            <w:r w:rsidRPr="003F60A0">
              <w:rPr>
                <w:rFonts w:ascii="Times New Roman" w:eastAsia="Times New Roman" w:hAnsi="Times New Roman" w:cs="Times New Roman"/>
                <w:bCs/>
                <w:color w:val="000000" w:themeColor="text1"/>
                <w:sz w:val="20"/>
                <w:szCs w:val="20"/>
              </w:rPr>
              <w:t xml:space="preserve">Let us now see what control Abraham exercised over these servants born in his house and bought with his money. God commanded Abraham to circumcise all his male servants—those born in his house were so numerous, that he had of them three hundred and eighteen men fit for battle. The command was, not that Abraham should use his influence over them and persuade them to be circumcised, but he and all his descendants are commanded to circumcise them—the crime and punishment for disobedience to this command, were to fall on him or his descendants. Now, in order that God could have required this from Abraham, with any degree of justice, it was necessary that Abraham should have had both the power over his servants, which was necessary to enable him to do this, and also, that he should have had the legal and moral right to exercise that power. </w:t>
            </w:r>
          </w:p>
          <w:p w14:paraId="75C9E281" w14:textId="77777777" w:rsidR="009424B9" w:rsidRPr="003F60A0" w:rsidRDefault="009424B9" w:rsidP="009424B9">
            <w:pPr>
              <w:spacing w:beforeAutospacing="1" w:after="100" w:afterAutospacing="1" w:line="240" w:lineRule="auto"/>
              <w:outlineLvl w:val="2"/>
              <w:rPr>
                <w:rFonts w:ascii="Times New Roman" w:eastAsia="Times New Roman" w:hAnsi="Times New Roman" w:cs="Times New Roman"/>
                <w:bCs/>
                <w:color w:val="000000" w:themeColor="text1"/>
                <w:sz w:val="20"/>
                <w:szCs w:val="20"/>
              </w:rPr>
            </w:pPr>
            <w:r w:rsidRPr="003F60A0">
              <w:rPr>
                <w:rFonts w:ascii="Times New Roman" w:eastAsia="Times New Roman" w:hAnsi="Times New Roman" w:cs="Times New Roman"/>
                <w:bCs/>
                <w:color w:val="000000" w:themeColor="text1"/>
                <w:sz w:val="20"/>
                <w:szCs w:val="20"/>
              </w:rPr>
              <w:t xml:space="preserve">Circumcision was a requirement, until then, totally unknown. Abraham’s servants must have regarded it as a foolish whim of his own. Nothing else could have been considered more degrading to them, or more absurd to him. Yet, no one of all the immense number of his servants, refused to permit the circumcision to be performed. We may well suppose, that Abraham might have required anything else which his fancy dictated, and equally have enforced obedience, if it were not more absurd, painful or degrading. </w:t>
            </w:r>
          </w:p>
          <w:p w14:paraId="5D037103" w14:textId="77777777" w:rsidR="009424B9" w:rsidRPr="003F60A0" w:rsidRDefault="009424B9" w:rsidP="009424B9">
            <w:pPr>
              <w:spacing w:beforeAutospacing="1" w:after="100" w:afterAutospacing="1" w:line="240" w:lineRule="auto"/>
              <w:outlineLvl w:val="2"/>
              <w:rPr>
                <w:rFonts w:ascii="Times New Roman" w:eastAsia="Times New Roman" w:hAnsi="Times New Roman" w:cs="Times New Roman"/>
                <w:bCs/>
                <w:color w:val="000000" w:themeColor="text1"/>
                <w:sz w:val="20"/>
                <w:szCs w:val="20"/>
              </w:rPr>
            </w:pPr>
            <w:r w:rsidRPr="003F60A0">
              <w:rPr>
                <w:rFonts w:ascii="Times New Roman" w:eastAsia="Times New Roman" w:hAnsi="Times New Roman" w:cs="Times New Roman"/>
                <w:bCs/>
                <w:color w:val="000000" w:themeColor="text1"/>
                <w:sz w:val="20"/>
                <w:szCs w:val="20"/>
              </w:rPr>
              <w:t xml:space="preserve">When Sarai, Abraham’s wife, complained to him of the conduct of Hagar, her maid servant, he answered, thy maid is in thy hand, do to her as it </w:t>
            </w:r>
            <w:proofErr w:type="spellStart"/>
            <w:r w:rsidRPr="003F60A0">
              <w:rPr>
                <w:rFonts w:ascii="Times New Roman" w:eastAsia="Times New Roman" w:hAnsi="Times New Roman" w:cs="Times New Roman"/>
                <w:bCs/>
                <w:color w:val="000000" w:themeColor="text1"/>
                <w:sz w:val="20"/>
                <w:szCs w:val="20"/>
              </w:rPr>
              <w:t>pleaseth</w:t>
            </w:r>
            <w:proofErr w:type="spellEnd"/>
            <w:r w:rsidRPr="003F60A0">
              <w:rPr>
                <w:rFonts w:ascii="Times New Roman" w:eastAsia="Times New Roman" w:hAnsi="Times New Roman" w:cs="Times New Roman"/>
                <w:bCs/>
                <w:color w:val="000000" w:themeColor="text1"/>
                <w:sz w:val="20"/>
                <w:szCs w:val="20"/>
              </w:rPr>
              <w:t xml:space="preserve"> thee, showing that she wanted only her husband’s consent to punish Hagar as she pleased. We are then told, </w:t>
            </w:r>
            <w:r w:rsidRPr="003F60A0">
              <w:rPr>
                <w:rFonts w:ascii="Times New Roman" w:eastAsia="Times New Roman" w:hAnsi="Times New Roman" w:cs="Times New Roman"/>
                <w:bCs/>
                <w:color w:val="000000" w:themeColor="text1"/>
                <w:sz w:val="20"/>
                <w:szCs w:val="20"/>
              </w:rPr>
              <w:lastRenderedPageBreak/>
              <w:t xml:space="preserve">that, when Sarai dealt hardly with her, she fled from her face into the wilderness—there the angel of the Lord found her; but, instead of relieving her distress, and sending her to some free country, he told her to return and submit herself to her mistress. </w:t>
            </w:r>
          </w:p>
          <w:p w14:paraId="68136D8F" w14:textId="77777777" w:rsidR="009424B9" w:rsidRPr="003F60A0" w:rsidRDefault="009424B9" w:rsidP="009424B9">
            <w:pPr>
              <w:spacing w:beforeAutospacing="1" w:after="100" w:afterAutospacing="1" w:line="240" w:lineRule="auto"/>
              <w:outlineLvl w:val="2"/>
              <w:rPr>
                <w:rFonts w:ascii="Times New Roman" w:eastAsia="Times New Roman" w:hAnsi="Times New Roman" w:cs="Times New Roman"/>
                <w:bCs/>
                <w:color w:val="000000" w:themeColor="text1"/>
                <w:sz w:val="20"/>
                <w:szCs w:val="20"/>
              </w:rPr>
            </w:pPr>
            <w:r w:rsidRPr="003F60A0">
              <w:rPr>
                <w:rFonts w:ascii="Times New Roman" w:eastAsia="Times New Roman" w:hAnsi="Times New Roman" w:cs="Times New Roman"/>
                <w:bCs/>
                <w:color w:val="000000" w:themeColor="text1"/>
                <w:sz w:val="20"/>
                <w:szCs w:val="20"/>
              </w:rPr>
              <w:t xml:space="preserve">When Abraham pursued </w:t>
            </w:r>
            <w:proofErr w:type="spellStart"/>
            <w:r w:rsidRPr="003F60A0">
              <w:rPr>
                <w:rFonts w:ascii="Times New Roman" w:eastAsia="Times New Roman" w:hAnsi="Times New Roman" w:cs="Times New Roman"/>
                <w:bCs/>
                <w:color w:val="000000" w:themeColor="text1"/>
                <w:sz w:val="20"/>
                <w:szCs w:val="20"/>
              </w:rPr>
              <w:t>Chederlaomer</w:t>
            </w:r>
            <w:proofErr w:type="spellEnd"/>
            <w:r w:rsidRPr="003F60A0">
              <w:rPr>
                <w:rFonts w:ascii="Times New Roman" w:eastAsia="Times New Roman" w:hAnsi="Times New Roman" w:cs="Times New Roman"/>
                <w:bCs/>
                <w:color w:val="000000" w:themeColor="text1"/>
                <w:sz w:val="20"/>
                <w:szCs w:val="20"/>
              </w:rPr>
              <w:t xml:space="preserve">, the king of Elam, he took his three hundred and eighteen servants, and his three friends, </w:t>
            </w:r>
            <w:proofErr w:type="spellStart"/>
            <w:r w:rsidRPr="003F60A0">
              <w:rPr>
                <w:rFonts w:ascii="Times New Roman" w:eastAsia="Times New Roman" w:hAnsi="Times New Roman" w:cs="Times New Roman"/>
                <w:bCs/>
                <w:color w:val="000000" w:themeColor="text1"/>
                <w:sz w:val="20"/>
                <w:szCs w:val="20"/>
              </w:rPr>
              <w:t>Aner</w:t>
            </w:r>
            <w:proofErr w:type="spellEnd"/>
            <w:r w:rsidRPr="003F60A0">
              <w:rPr>
                <w:rFonts w:ascii="Times New Roman" w:eastAsia="Times New Roman" w:hAnsi="Times New Roman" w:cs="Times New Roman"/>
                <w:bCs/>
                <w:color w:val="000000" w:themeColor="text1"/>
                <w:sz w:val="20"/>
                <w:szCs w:val="20"/>
              </w:rPr>
              <w:t xml:space="preserve">, Eschol and </w:t>
            </w:r>
            <w:proofErr w:type="spellStart"/>
            <w:r w:rsidRPr="003F60A0">
              <w:rPr>
                <w:rFonts w:ascii="Times New Roman" w:eastAsia="Times New Roman" w:hAnsi="Times New Roman" w:cs="Times New Roman"/>
                <w:bCs/>
                <w:color w:val="000000" w:themeColor="text1"/>
                <w:sz w:val="20"/>
                <w:szCs w:val="20"/>
              </w:rPr>
              <w:t>Mamre</w:t>
            </w:r>
            <w:proofErr w:type="spellEnd"/>
            <w:r w:rsidRPr="003F60A0">
              <w:rPr>
                <w:rFonts w:ascii="Times New Roman" w:eastAsia="Times New Roman" w:hAnsi="Times New Roman" w:cs="Times New Roman"/>
                <w:bCs/>
                <w:color w:val="000000" w:themeColor="text1"/>
                <w:sz w:val="20"/>
                <w:szCs w:val="20"/>
              </w:rPr>
              <w:t xml:space="preserve">, and recaptured a large amount of property which had been carried away from Sodom. But when the king of Sodom offered him all the property which he had taken, he refused everything, except what his servants had eaten and the portion of his three friends—answering immediately for himself and his servants, and refusing everything, but reserving the right to his friends to answer for themselves. </w:t>
            </w:r>
          </w:p>
          <w:p w14:paraId="4C5EEF40" w14:textId="77777777" w:rsidR="009424B9" w:rsidRPr="003F60A0" w:rsidRDefault="009424B9" w:rsidP="009424B9">
            <w:pPr>
              <w:spacing w:beforeAutospacing="1" w:after="100" w:afterAutospacing="1" w:line="240" w:lineRule="auto"/>
              <w:outlineLvl w:val="2"/>
              <w:rPr>
                <w:rFonts w:ascii="Times New Roman" w:eastAsia="Times New Roman" w:hAnsi="Times New Roman" w:cs="Times New Roman"/>
                <w:bCs/>
                <w:color w:val="000000" w:themeColor="text1"/>
                <w:sz w:val="20"/>
                <w:szCs w:val="20"/>
              </w:rPr>
            </w:pPr>
            <w:r w:rsidRPr="003F60A0">
              <w:rPr>
                <w:rFonts w:ascii="Times New Roman" w:eastAsia="Times New Roman" w:hAnsi="Times New Roman" w:cs="Times New Roman"/>
                <w:bCs/>
                <w:color w:val="000000" w:themeColor="text1"/>
                <w:sz w:val="20"/>
                <w:szCs w:val="20"/>
              </w:rPr>
              <w:t xml:space="preserve">From the passages which I have recited and referred to, we can obtain some idea of the conditions of Abraham’s servants. They were property bought and sold for money; their services belonged to him, and was disposed of without their consent. Their condition was hereditary—the master could punish or chastise the slave, and even maim him, at his pleasure. He exercised rights which no southern planter would dare to exercise, and which a southern negro would not submit to. </w:t>
            </w:r>
          </w:p>
          <w:p w14:paraId="710D3E18" w14:textId="77777777" w:rsidR="009424B9" w:rsidRPr="003F60A0" w:rsidRDefault="009424B9" w:rsidP="009424B9">
            <w:pPr>
              <w:spacing w:beforeAutospacing="1" w:after="100" w:afterAutospacing="1" w:line="240" w:lineRule="auto"/>
              <w:outlineLvl w:val="2"/>
              <w:rPr>
                <w:rFonts w:ascii="Times New Roman" w:eastAsia="Times New Roman" w:hAnsi="Times New Roman" w:cs="Times New Roman"/>
                <w:bCs/>
                <w:color w:val="000000" w:themeColor="text1"/>
                <w:sz w:val="20"/>
                <w:szCs w:val="20"/>
              </w:rPr>
            </w:pPr>
            <w:r w:rsidRPr="003F60A0">
              <w:rPr>
                <w:rFonts w:ascii="Times New Roman" w:eastAsia="Times New Roman" w:hAnsi="Times New Roman" w:cs="Times New Roman"/>
                <w:bCs/>
                <w:color w:val="000000" w:themeColor="text1"/>
                <w:sz w:val="20"/>
                <w:szCs w:val="20"/>
              </w:rPr>
              <w:t xml:space="preserve">Abraham was a worshiper of God; he had direct and immediate communication with him. He showed his willingness to obey God’s commands, even in offering his only son a sacrifice to God. He is spoken of by all the sacred writers, as one who was selected, from the whole human race, as the father of the faithful. God would not have so highly honored him, had he been living in constant and habitual violation of his laws: nor would he have required from him the performance of immaterial ceremonies, or of painful things not required by the moral law, and left him ignorantly to continue to violate his duties to his fellow men. Had our abolition friends been in God’s stead, they would have certainly acted in a very different manner. Is there one of them who will dare to say, he would have done better than God did? </w:t>
            </w:r>
          </w:p>
          <w:p w14:paraId="24140260" w14:textId="77777777" w:rsidR="009424B9" w:rsidRPr="003F60A0" w:rsidRDefault="009424B9" w:rsidP="009424B9">
            <w:pPr>
              <w:spacing w:beforeAutospacing="1" w:after="100" w:afterAutospacing="1" w:line="240" w:lineRule="auto"/>
              <w:outlineLvl w:val="2"/>
              <w:rPr>
                <w:rFonts w:ascii="Times New Roman" w:eastAsia="Times New Roman" w:hAnsi="Times New Roman" w:cs="Times New Roman"/>
                <w:bCs/>
                <w:color w:val="000000" w:themeColor="text1"/>
                <w:sz w:val="20"/>
                <w:szCs w:val="20"/>
              </w:rPr>
            </w:pPr>
            <w:r w:rsidRPr="003F60A0">
              <w:rPr>
                <w:rFonts w:ascii="Times New Roman" w:eastAsia="Times New Roman" w:hAnsi="Times New Roman" w:cs="Times New Roman"/>
                <w:bCs/>
                <w:color w:val="000000" w:themeColor="text1"/>
                <w:sz w:val="20"/>
                <w:szCs w:val="20"/>
              </w:rPr>
              <w:t xml:space="preserve">But God, instead of teaching Abraham, his chosen servant, that it was immoral to use and buy his slaves, demanded from him the performance of certain things, which required that the relation of master and slave should be kept up, not only during Abraham’s time, but in all future ages. And when the angel of the Lord interfered between Sarai and Hagar, it was to cause the slave to submit to punishment inflicted by her mistress. Under like circumstances, our slaves are persuaded to go to Canada. </w:t>
            </w:r>
          </w:p>
          <w:p w14:paraId="2EABE6D5" w14:textId="77777777" w:rsidR="009424B9" w:rsidRPr="003F60A0" w:rsidRDefault="009424B9" w:rsidP="009424B9">
            <w:pPr>
              <w:spacing w:beforeAutospacing="1" w:after="100" w:afterAutospacing="1" w:line="240" w:lineRule="auto"/>
              <w:outlineLvl w:val="2"/>
              <w:rPr>
                <w:rFonts w:ascii="Times New Roman" w:eastAsia="Times New Roman" w:hAnsi="Times New Roman" w:cs="Times New Roman"/>
                <w:bCs/>
                <w:color w:val="000000" w:themeColor="text1"/>
                <w:sz w:val="20"/>
                <w:szCs w:val="20"/>
              </w:rPr>
            </w:pPr>
            <w:r w:rsidRPr="003F60A0">
              <w:rPr>
                <w:rFonts w:ascii="Times New Roman" w:eastAsia="Times New Roman" w:hAnsi="Times New Roman" w:cs="Times New Roman"/>
                <w:bCs/>
                <w:color w:val="000000" w:themeColor="text1"/>
                <w:sz w:val="20"/>
                <w:szCs w:val="20"/>
              </w:rPr>
              <w:t xml:space="preserve">From what I have written, if it stood alone, I would infer that the holding of slaves was right, in some cases. But this is, by no means, all that is found in the Bible upon the subject. After the Israelites had been a long time in Egypt, they became servants to the Egyptians. At this time, God sent Moses, as a messenger, to bring them out of Egypt. Through Moses, God gave them laws by which they were to be governed. No law which came directly from him (the fountain of morality), can be considered morally wrong; it might be imperfect, in not providing for circumstances not then existing—but, so far as it does provide, the provisions are correct. Nothing which God ordained can be a crime, and nothing for which he gave express permission can be considered wrong. </w:t>
            </w:r>
          </w:p>
          <w:p w14:paraId="13C33793" w14:textId="77777777" w:rsidR="009424B9" w:rsidRPr="003F60A0" w:rsidRDefault="009424B9" w:rsidP="009424B9">
            <w:pPr>
              <w:spacing w:beforeAutospacing="1" w:after="100" w:afterAutospacing="1" w:line="240" w:lineRule="auto"/>
              <w:outlineLvl w:val="2"/>
              <w:rPr>
                <w:rFonts w:ascii="Times New Roman" w:eastAsia="Times New Roman" w:hAnsi="Times New Roman" w:cs="Times New Roman"/>
                <w:bCs/>
                <w:color w:val="000000" w:themeColor="text1"/>
                <w:sz w:val="20"/>
                <w:szCs w:val="20"/>
              </w:rPr>
            </w:pPr>
            <w:r w:rsidRPr="003F60A0">
              <w:rPr>
                <w:rFonts w:ascii="Times New Roman" w:eastAsia="Times New Roman" w:hAnsi="Times New Roman" w:cs="Times New Roman"/>
                <w:bCs/>
                <w:color w:val="000000" w:themeColor="text1"/>
                <w:sz w:val="20"/>
                <w:szCs w:val="20"/>
              </w:rPr>
              <w:t xml:space="preserve">In Leviticus xxv, we are told, that the Lord </w:t>
            </w:r>
            <w:proofErr w:type="spellStart"/>
            <w:r w:rsidRPr="003F60A0">
              <w:rPr>
                <w:rFonts w:ascii="Times New Roman" w:eastAsia="Times New Roman" w:hAnsi="Times New Roman" w:cs="Times New Roman"/>
                <w:bCs/>
                <w:color w:val="000000" w:themeColor="text1"/>
                <w:sz w:val="20"/>
                <w:szCs w:val="20"/>
              </w:rPr>
              <w:t>spake</w:t>
            </w:r>
            <w:proofErr w:type="spellEnd"/>
            <w:r w:rsidRPr="003F60A0">
              <w:rPr>
                <w:rFonts w:ascii="Times New Roman" w:eastAsia="Times New Roman" w:hAnsi="Times New Roman" w:cs="Times New Roman"/>
                <w:bCs/>
                <w:color w:val="000000" w:themeColor="text1"/>
                <w:sz w:val="20"/>
                <w:szCs w:val="20"/>
              </w:rPr>
              <w:t xml:space="preserve"> to Moses, saying: Speak unto the children of Israel, and say unto them—after various provisions of the law, the 39th verse reads as follows, in regard to servitude: If thy brother that dwelleth by thee be waxen poor, and be sold unto thee, then shalt not compel him to serve as a bond-servant, but as an hired servant, &amp;c.—clearly showing that there was a distinction between bond-servant and hired-servant. After providing for the case of a Hebrew servant, verses 44, 45, and 46, of the same law, read as follows: Both thy bondmen, and thy bondmaids, which thou shalt have, shall be of the heathen that are round about you; of them shall ye buy </w:t>
            </w:r>
            <w:proofErr w:type="spellStart"/>
            <w:r w:rsidRPr="003F60A0">
              <w:rPr>
                <w:rFonts w:ascii="Times New Roman" w:eastAsia="Times New Roman" w:hAnsi="Times New Roman" w:cs="Times New Roman"/>
                <w:bCs/>
                <w:color w:val="000000" w:themeColor="text1"/>
                <w:sz w:val="20"/>
                <w:szCs w:val="20"/>
              </w:rPr>
              <w:t>bondmenand</w:t>
            </w:r>
            <w:proofErr w:type="spellEnd"/>
            <w:r w:rsidRPr="003F60A0">
              <w:rPr>
                <w:rFonts w:ascii="Times New Roman" w:eastAsia="Times New Roman" w:hAnsi="Times New Roman" w:cs="Times New Roman"/>
                <w:bCs/>
                <w:color w:val="000000" w:themeColor="text1"/>
                <w:sz w:val="20"/>
                <w:szCs w:val="20"/>
              </w:rPr>
              <w:t xml:space="preserve"> bondmaids. Moreover, of the children of the strangers that do sojourn among you, of them shall ye buy, and of their families that are with you, which they begat in your land; and they shall be your possession. And ye shall take them as an inheritance for your children after you, to inherit them for a possession; they shall be your bondmen </w:t>
            </w:r>
            <w:proofErr w:type="spellStart"/>
            <w:r w:rsidRPr="003F60A0">
              <w:rPr>
                <w:rFonts w:ascii="Times New Roman" w:eastAsia="Times New Roman" w:hAnsi="Times New Roman" w:cs="Times New Roman"/>
                <w:bCs/>
                <w:color w:val="000000" w:themeColor="text1"/>
                <w:sz w:val="20"/>
                <w:szCs w:val="20"/>
              </w:rPr>
              <w:t>for ever</w:t>
            </w:r>
            <w:proofErr w:type="spellEnd"/>
            <w:r w:rsidRPr="003F60A0">
              <w:rPr>
                <w:rFonts w:ascii="Times New Roman" w:eastAsia="Times New Roman" w:hAnsi="Times New Roman" w:cs="Times New Roman"/>
                <w:bCs/>
                <w:color w:val="000000" w:themeColor="text1"/>
                <w:sz w:val="20"/>
                <w:szCs w:val="20"/>
              </w:rPr>
              <w:t xml:space="preserve">. </w:t>
            </w:r>
          </w:p>
          <w:p w14:paraId="4337ACBD" w14:textId="77777777" w:rsidR="009424B9" w:rsidRPr="003F60A0" w:rsidRDefault="009424B9" w:rsidP="009424B9">
            <w:pPr>
              <w:spacing w:beforeAutospacing="1" w:after="100" w:afterAutospacing="1" w:line="240" w:lineRule="auto"/>
              <w:outlineLvl w:val="2"/>
              <w:rPr>
                <w:rFonts w:ascii="Times New Roman" w:eastAsia="Times New Roman" w:hAnsi="Times New Roman" w:cs="Times New Roman"/>
                <w:bCs/>
                <w:color w:val="000000" w:themeColor="text1"/>
                <w:sz w:val="20"/>
                <w:szCs w:val="20"/>
              </w:rPr>
            </w:pPr>
            <w:r w:rsidRPr="003F60A0">
              <w:rPr>
                <w:rFonts w:ascii="Times New Roman" w:eastAsia="Times New Roman" w:hAnsi="Times New Roman" w:cs="Times New Roman"/>
                <w:bCs/>
                <w:color w:val="000000" w:themeColor="text1"/>
                <w:sz w:val="20"/>
                <w:szCs w:val="20"/>
              </w:rPr>
              <w:t xml:space="preserve">In Exodus xxi, 20, 21, we find this law: And if a man </w:t>
            </w:r>
            <w:proofErr w:type="gramStart"/>
            <w:r w:rsidRPr="003F60A0">
              <w:rPr>
                <w:rFonts w:ascii="Times New Roman" w:eastAsia="Times New Roman" w:hAnsi="Times New Roman" w:cs="Times New Roman"/>
                <w:bCs/>
                <w:color w:val="000000" w:themeColor="text1"/>
                <w:sz w:val="20"/>
                <w:szCs w:val="20"/>
              </w:rPr>
              <w:t>smite</w:t>
            </w:r>
            <w:proofErr w:type="gramEnd"/>
            <w:r w:rsidRPr="003F60A0">
              <w:rPr>
                <w:rFonts w:ascii="Times New Roman" w:eastAsia="Times New Roman" w:hAnsi="Times New Roman" w:cs="Times New Roman"/>
                <w:bCs/>
                <w:color w:val="000000" w:themeColor="text1"/>
                <w:sz w:val="20"/>
                <w:szCs w:val="20"/>
              </w:rPr>
              <w:t xml:space="preserve"> his servant, or his maid, with a rod, and he die under his hand, he shall be surely punished. Notwithstanding, if he </w:t>
            </w:r>
            <w:proofErr w:type="gramStart"/>
            <w:r w:rsidRPr="003F60A0">
              <w:rPr>
                <w:rFonts w:ascii="Times New Roman" w:eastAsia="Times New Roman" w:hAnsi="Times New Roman" w:cs="Times New Roman"/>
                <w:bCs/>
                <w:color w:val="000000" w:themeColor="text1"/>
                <w:sz w:val="20"/>
                <w:szCs w:val="20"/>
              </w:rPr>
              <w:t>continue</w:t>
            </w:r>
            <w:proofErr w:type="gramEnd"/>
            <w:r w:rsidRPr="003F60A0">
              <w:rPr>
                <w:rFonts w:ascii="Times New Roman" w:eastAsia="Times New Roman" w:hAnsi="Times New Roman" w:cs="Times New Roman"/>
                <w:bCs/>
                <w:color w:val="000000" w:themeColor="text1"/>
                <w:sz w:val="20"/>
                <w:szCs w:val="20"/>
              </w:rPr>
              <w:t xml:space="preserve"> a day or two, he shall not be punished: for he is his money. </w:t>
            </w:r>
          </w:p>
          <w:p w14:paraId="49EA9A30" w14:textId="77777777" w:rsidR="009424B9" w:rsidRPr="003F60A0" w:rsidRDefault="009424B9" w:rsidP="009424B9">
            <w:pPr>
              <w:spacing w:beforeAutospacing="1" w:after="100" w:afterAutospacing="1" w:line="240" w:lineRule="auto"/>
              <w:outlineLvl w:val="2"/>
              <w:rPr>
                <w:rFonts w:ascii="Times New Roman" w:eastAsia="Times New Roman" w:hAnsi="Times New Roman" w:cs="Times New Roman"/>
                <w:bCs/>
                <w:color w:val="000000" w:themeColor="text1"/>
                <w:sz w:val="20"/>
                <w:szCs w:val="20"/>
              </w:rPr>
            </w:pPr>
            <w:r w:rsidRPr="003F60A0">
              <w:rPr>
                <w:rFonts w:ascii="Times New Roman" w:eastAsia="Times New Roman" w:hAnsi="Times New Roman" w:cs="Times New Roman"/>
                <w:bCs/>
                <w:color w:val="000000" w:themeColor="text1"/>
                <w:sz w:val="20"/>
                <w:szCs w:val="20"/>
              </w:rPr>
              <w:t xml:space="preserve">The 26th and 27th verses of the same chapter provide, that if the servant have lost an eye or a tooth, by a blow from the master, the servant should go free. </w:t>
            </w:r>
          </w:p>
          <w:p w14:paraId="482A00DF" w14:textId="77777777" w:rsidR="009424B9" w:rsidRPr="003F60A0" w:rsidRDefault="009424B9" w:rsidP="009424B9">
            <w:pPr>
              <w:spacing w:beforeAutospacing="1" w:after="100" w:afterAutospacing="1" w:line="240" w:lineRule="auto"/>
              <w:outlineLvl w:val="2"/>
              <w:rPr>
                <w:rFonts w:ascii="Times New Roman" w:eastAsia="Times New Roman" w:hAnsi="Times New Roman" w:cs="Times New Roman"/>
                <w:bCs/>
                <w:color w:val="000000" w:themeColor="text1"/>
                <w:sz w:val="20"/>
                <w:szCs w:val="20"/>
              </w:rPr>
            </w:pPr>
            <w:r w:rsidRPr="003F60A0">
              <w:rPr>
                <w:rFonts w:ascii="Times New Roman" w:eastAsia="Times New Roman" w:hAnsi="Times New Roman" w:cs="Times New Roman"/>
                <w:bCs/>
                <w:color w:val="000000" w:themeColor="text1"/>
                <w:sz w:val="20"/>
                <w:szCs w:val="20"/>
              </w:rPr>
              <w:t xml:space="preserve">The 29th, 30th, 31st, and 32d verses provide, that if an ox was known to be vicious and killed a freeman, the ox and his owner were both put to death; but if he gored a bond-servant, the ox should be killed and the master should pay thirty shekels of silver: showing the distinction between bond and freemen. </w:t>
            </w:r>
          </w:p>
          <w:p w14:paraId="0E705843" w14:textId="77777777" w:rsidR="009424B9" w:rsidRPr="003F60A0" w:rsidRDefault="009424B9" w:rsidP="009424B9">
            <w:pPr>
              <w:spacing w:beforeAutospacing="1" w:after="100" w:afterAutospacing="1" w:line="240" w:lineRule="auto"/>
              <w:outlineLvl w:val="2"/>
              <w:rPr>
                <w:rFonts w:ascii="Times New Roman" w:eastAsia="Times New Roman" w:hAnsi="Times New Roman" w:cs="Times New Roman"/>
                <w:bCs/>
                <w:color w:val="000000" w:themeColor="text1"/>
                <w:sz w:val="20"/>
                <w:szCs w:val="20"/>
              </w:rPr>
            </w:pPr>
            <w:r w:rsidRPr="003F60A0">
              <w:rPr>
                <w:rFonts w:ascii="Times New Roman" w:eastAsia="Times New Roman" w:hAnsi="Times New Roman" w:cs="Times New Roman"/>
                <w:bCs/>
                <w:color w:val="000000" w:themeColor="text1"/>
                <w:sz w:val="20"/>
                <w:szCs w:val="20"/>
              </w:rPr>
              <w:t xml:space="preserve">The law given to the Israelites, in regard to circumcision, required the master to circumcise his male servant, bought with his money or born in his house; and, of course, it presupposes the right and power to enforce the circumcision. </w:t>
            </w:r>
          </w:p>
          <w:p w14:paraId="06F6AF60" w14:textId="77777777" w:rsidR="009424B9" w:rsidRPr="003F60A0" w:rsidRDefault="009424B9" w:rsidP="009424B9">
            <w:pPr>
              <w:spacing w:beforeAutospacing="1" w:after="100" w:afterAutospacing="1" w:line="240" w:lineRule="auto"/>
              <w:outlineLvl w:val="2"/>
              <w:rPr>
                <w:rFonts w:ascii="Times New Roman" w:eastAsia="Times New Roman" w:hAnsi="Times New Roman" w:cs="Times New Roman"/>
                <w:bCs/>
                <w:color w:val="000000" w:themeColor="text1"/>
                <w:sz w:val="20"/>
                <w:szCs w:val="20"/>
              </w:rPr>
            </w:pPr>
            <w:r w:rsidRPr="003F60A0">
              <w:rPr>
                <w:rFonts w:ascii="Times New Roman" w:eastAsia="Times New Roman" w:hAnsi="Times New Roman" w:cs="Times New Roman"/>
                <w:bCs/>
                <w:color w:val="000000" w:themeColor="text1"/>
                <w:sz w:val="20"/>
                <w:szCs w:val="20"/>
              </w:rPr>
              <w:lastRenderedPageBreak/>
              <w:t xml:space="preserve">Thus, we see that at a time when the Israelites had no slaves, but were themselves, in a manner, fugitive slaves, and when they had no use for slaves, being wanderers in a wilderness, and fed by God’s own hand, he provided laws for bringing in, buying, inheriting and governing, slaves, in the land unto which they were to be brought at the end of forty years. He made laws recognizing the right of property, in man and in his </w:t>
            </w:r>
            <w:proofErr w:type="spellStart"/>
            <w:r w:rsidRPr="003F60A0">
              <w:rPr>
                <w:rFonts w:ascii="Times New Roman" w:eastAsia="Times New Roman" w:hAnsi="Times New Roman" w:cs="Times New Roman"/>
                <w:bCs/>
                <w:color w:val="000000" w:themeColor="text1"/>
                <w:sz w:val="20"/>
                <w:szCs w:val="20"/>
              </w:rPr>
              <w:t>descendents</w:t>
            </w:r>
            <w:proofErr w:type="spellEnd"/>
            <w:r w:rsidRPr="003F60A0">
              <w:rPr>
                <w:rFonts w:ascii="Times New Roman" w:eastAsia="Times New Roman" w:hAnsi="Times New Roman" w:cs="Times New Roman"/>
                <w:bCs/>
                <w:color w:val="000000" w:themeColor="text1"/>
                <w:sz w:val="20"/>
                <w:szCs w:val="20"/>
              </w:rPr>
              <w:t xml:space="preserve">, forever—the right to trade in that property, without any limit, except that the Israelites could not buy each other; and the right to punish the slave, with no limitation, except that if the slave should die under his master’s hand, the master should be punished—and if maimed, in certain ways, he had a right to freedom. These laws are worse, for the slave, than the laws of any southern State. They were provided, by God himself, for his chosen people. To any man, who admits that the Bible is given by inspiration from God, they prove that, in buying, selling, holding and using slaves, there is no moral guilt. Like all the institutions of the Deity, the holding of slaves may become criminal, by abuse of the slave; but the relation, in itself, is good and moral. </w:t>
            </w:r>
          </w:p>
          <w:p w14:paraId="40B2AFB8" w14:textId="77777777" w:rsidR="009424B9" w:rsidRPr="003F60A0" w:rsidRDefault="009424B9" w:rsidP="009424B9">
            <w:pPr>
              <w:spacing w:beforeAutospacing="1" w:after="100" w:afterAutospacing="1" w:line="240" w:lineRule="auto"/>
              <w:outlineLvl w:val="2"/>
              <w:rPr>
                <w:rFonts w:ascii="Times New Roman" w:eastAsia="Times New Roman" w:hAnsi="Times New Roman" w:cs="Times New Roman"/>
                <w:bCs/>
                <w:color w:val="000000" w:themeColor="text1"/>
                <w:sz w:val="20"/>
                <w:szCs w:val="20"/>
              </w:rPr>
            </w:pPr>
            <w:r w:rsidRPr="003F60A0">
              <w:rPr>
                <w:rFonts w:ascii="Times New Roman" w:eastAsia="Times New Roman" w:hAnsi="Times New Roman" w:cs="Times New Roman"/>
                <w:bCs/>
                <w:color w:val="000000" w:themeColor="text1"/>
                <w:sz w:val="20"/>
                <w:szCs w:val="20"/>
              </w:rPr>
              <w:t xml:space="preserve">In the New Testament I find frequent mention of master and servant, and of their duties. Paul and Timothy, in writing to the Colossians, in the third chapter and twenty-second to twenty-fifth verses, exhort servants to obey their masters in all things, and not with eye-service; and in the fourth chapter and first verse, they exhort masters to give their servants what is just and equal. </w:t>
            </w:r>
          </w:p>
          <w:p w14:paraId="220C0860" w14:textId="77777777" w:rsidR="009424B9" w:rsidRPr="003F60A0" w:rsidRDefault="009424B9" w:rsidP="009424B9">
            <w:pPr>
              <w:spacing w:beforeAutospacing="1" w:after="100" w:afterAutospacing="1" w:line="240" w:lineRule="auto"/>
              <w:outlineLvl w:val="2"/>
              <w:rPr>
                <w:rFonts w:ascii="Times New Roman" w:eastAsia="Times New Roman" w:hAnsi="Times New Roman" w:cs="Times New Roman"/>
                <w:bCs/>
                <w:color w:val="000000" w:themeColor="text1"/>
                <w:sz w:val="20"/>
                <w:szCs w:val="20"/>
              </w:rPr>
            </w:pPr>
            <w:r w:rsidRPr="003F60A0">
              <w:rPr>
                <w:rFonts w:ascii="Times New Roman" w:eastAsia="Times New Roman" w:hAnsi="Times New Roman" w:cs="Times New Roman"/>
                <w:bCs/>
                <w:color w:val="000000" w:themeColor="text1"/>
                <w:sz w:val="20"/>
                <w:szCs w:val="20"/>
              </w:rPr>
              <w:t xml:space="preserve">Paul, in writing to Timothy, tells him to teach the same doctrine; and says, if any man </w:t>
            </w:r>
            <w:proofErr w:type="gramStart"/>
            <w:r w:rsidRPr="003F60A0">
              <w:rPr>
                <w:rFonts w:ascii="Times New Roman" w:eastAsia="Times New Roman" w:hAnsi="Times New Roman" w:cs="Times New Roman"/>
                <w:bCs/>
                <w:color w:val="000000" w:themeColor="text1"/>
                <w:sz w:val="20"/>
                <w:szCs w:val="20"/>
              </w:rPr>
              <w:t>teach</w:t>
            </w:r>
            <w:proofErr w:type="gramEnd"/>
            <w:r w:rsidRPr="003F60A0">
              <w:rPr>
                <w:rFonts w:ascii="Times New Roman" w:eastAsia="Times New Roman" w:hAnsi="Times New Roman" w:cs="Times New Roman"/>
                <w:bCs/>
                <w:color w:val="000000" w:themeColor="text1"/>
                <w:sz w:val="20"/>
                <w:szCs w:val="20"/>
              </w:rPr>
              <w:t xml:space="preserve"> otherwise, he is proud, knowing nothing, but doting about questions and </w:t>
            </w:r>
            <w:proofErr w:type="spellStart"/>
            <w:r w:rsidRPr="003F60A0">
              <w:rPr>
                <w:rFonts w:ascii="Times New Roman" w:eastAsia="Times New Roman" w:hAnsi="Times New Roman" w:cs="Times New Roman"/>
                <w:bCs/>
                <w:color w:val="000000" w:themeColor="text1"/>
                <w:sz w:val="20"/>
                <w:szCs w:val="20"/>
              </w:rPr>
              <w:t>strifes</w:t>
            </w:r>
            <w:proofErr w:type="spellEnd"/>
            <w:r w:rsidRPr="003F60A0">
              <w:rPr>
                <w:rFonts w:ascii="Times New Roman" w:eastAsia="Times New Roman" w:hAnsi="Times New Roman" w:cs="Times New Roman"/>
                <w:bCs/>
                <w:color w:val="000000" w:themeColor="text1"/>
                <w:sz w:val="20"/>
                <w:szCs w:val="20"/>
              </w:rPr>
              <w:t xml:space="preserve"> of words: see 1 Timothy vi, 1–6. Peter, also (1 Peter ii, 18–24), exhorts servants to be obedient to their masters, not only to the good and gentle, but to the </w:t>
            </w:r>
            <w:proofErr w:type="spellStart"/>
            <w:r w:rsidRPr="003F60A0">
              <w:rPr>
                <w:rFonts w:ascii="Times New Roman" w:eastAsia="Times New Roman" w:hAnsi="Times New Roman" w:cs="Times New Roman"/>
                <w:bCs/>
                <w:color w:val="000000" w:themeColor="text1"/>
                <w:sz w:val="20"/>
                <w:szCs w:val="20"/>
              </w:rPr>
              <w:t>froward</w:t>
            </w:r>
            <w:proofErr w:type="spellEnd"/>
            <w:r w:rsidRPr="003F60A0">
              <w:rPr>
                <w:rFonts w:ascii="Times New Roman" w:eastAsia="Times New Roman" w:hAnsi="Times New Roman" w:cs="Times New Roman"/>
                <w:bCs/>
                <w:color w:val="000000" w:themeColor="text1"/>
                <w:sz w:val="20"/>
                <w:szCs w:val="20"/>
              </w:rPr>
              <w:t xml:space="preserve">. </w:t>
            </w:r>
          </w:p>
          <w:p w14:paraId="42AA1F3F" w14:textId="77777777" w:rsidR="009424B9" w:rsidRPr="003F60A0" w:rsidRDefault="009424B9" w:rsidP="009424B9">
            <w:pPr>
              <w:spacing w:beforeAutospacing="1" w:after="100" w:afterAutospacing="1" w:line="240" w:lineRule="auto"/>
              <w:outlineLvl w:val="2"/>
              <w:rPr>
                <w:rFonts w:ascii="Times New Roman" w:eastAsia="Times New Roman" w:hAnsi="Times New Roman" w:cs="Times New Roman"/>
                <w:bCs/>
                <w:color w:val="000000" w:themeColor="text1"/>
                <w:sz w:val="20"/>
                <w:szCs w:val="20"/>
              </w:rPr>
            </w:pPr>
            <w:r w:rsidRPr="003F60A0">
              <w:rPr>
                <w:rFonts w:ascii="Times New Roman" w:eastAsia="Times New Roman" w:hAnsi="Times New Roman" w:cs="Times New Roman"/>
                <w:bCs/>
                <w:color w:val="000000" w:themeColor="text1"/>
                <w:sz w:val="20"/>
                <w:szCs w:val="20"/>
              </w:rPr>
              <w:t xml:space="preserve">Now, we all know, that the condition of the servant of the Roman empire, was much less free than that of the southern negro. His master had a more unlimited control over him; yet, the apostles say to servants, to submit to their masters—not only to the good and gentle, but to the </w:t>
            </w:r>
            <w:proofErr w:type="spellStart"/>
            <w:r w:rsidRPr="003F60A0">
              <w:rPr>
                <w:rFonts w:ascii="Times New Roman" w:eastAsia="Times New Roman" w:hAnsi="Times New Roman" w:cs="Times New Roman"/>
                <w:bCs/>
                <w:color w:val="000000" w:themeColor="text1"/>
                <w:sz w:val="20"/>
                <w:szCs w:val="20"/>
              </w:rPr>
              <w:t>froward</w:t>
            </w:r>
            <w:proofErr w:type="spellEnd"/>
            <w:r w:rsidRPr="003F60A0">
              <w:rPr>
                <w:rFonts w:ascii="Times New Roman" w:eastAsia="Times New Roman" w:hAnsi="Times New Roman" w:cs="Times New Roman"/>
                <w:bCs/>
                <w:color w:val="000000" w:themeColor="text1"/>
                <w:sz w:val="20"/>
                <w:szCs w:val="20"/>
              </w:rPr>
              <w:t xml:space="preserve">; and to masters to give to their servants what is just and equal. Now, had they considered the relation of master and slave, one criminal or immoral, in itself, they must either have omitted to speak of it at all, or have condemned the relation altogether. </w:t>
            </w:r>
          </w:p>
          <w:p w14:paraId="137D7B99" w14:textId="77777777" w:rsidR="009424B9" w:rsidRPr="003F60A0" w:rsidRDefault="009424B9" w:rsidP="009424B9">
            <w:pPr>
              <w:spacing w:beforeAutospacing="1" w:after="100" w:afterAutospacing="1" w:line="240" w:lineRule="auto"/>
              <w:outlineLvl w:val="2"/>
              <w:rPr>
                <w:rFonts w:ascii="Times New Roman" w:eastAsia="Times New Roman" w:hAnsi="Times New Roman" w:cs="Times New Roman"/>
                <w:bCs/>
                <w:color w:val="000000" w:themeColor="text1"/>
                <w:sz w:val="20"/>
                <w:szCs w:val="20"/>
              </w:rPr>
            </w:pPr>
            <w:r w:rsidRPr="003F60A0">
              <w:rPr>
                <w:rFonts w:ascii="Times New Roman" w:eastAsia="Times New Roman" w:hAnsi="Times New Roman" w:cs="Times New Roman"/>
                <w:bCs/>
                <w:color w:val="000000" w:themeColor="text1"/>
                <w:sz w:val="20"/>
                <w:szCs w:val="20"/>
              </w:rPr>
              <w:t xml:space="preserve">Paul wrote an epistle to Philemon, a Christian, a disciple of his, and a slaveholder. He sent it to him by Onesimus, also a convert, a slave of Philemon, who was a fugitive. In it, he prays Philemon to charge the fault of Onesimus to him, saying he would repay it, unless Philemon forgave it for his sake. </w:t>
            </w:r>
          </w:p>
          <w:p w14:paraId="4FFB498A" w14:textId="77777777" w:rsidR="009424B9" w:rsidRPr="003F60A0" w:rsidRDefault="009424B9" w:rsidP="009424B9">
            <w:pPr>
              <w:spacing w:beforeAutospacing="1" w:after="100" w:afterAutospacing="1" w:line="240" w:lineRule="auto"/>
              <w:outlineLvl w:val="2"/>
              <w:rPr>
                <w:rFonts w:ascii="Times New Roman" w:eastAsia="Times New Roman" w:hAnsi="Times New Roman" w:cs="Times New Roman"/>
                <w:bCs/>
                <w:color w:val="000000" w:themeColor="text1"/>
                <w:sz w:val="20"/>
                <w:szCs w:val="20"/>
              </w:rPr>
            </w:pPr>
            <w:r w:rsidRPr="003F60A0">
              <w:rPr>
                <w:rFonts w:ascii="Times New Roman" w:eastAsia="Times New Roman" w:hAnsi="Times New Roman" w:cs="Times New Roman"/>
                <w:bCs/>
                <w:color w:val="000000" w:themeColor="text1"/>
                <w:sz w:val="20"/>
                <w:szCs w:val="20"/>
              </w:rPr>
              <w:t xml:space="preserve">Now, had the holding of slaves been a crime, Paul’s duty to Philemon would have required him to instruct Philemon, that he had no rights over Onesimus, but that the attempt to hold him in servitude was criminal; and his duty to Onesimus would have been, in such case, to send him to some foreign free country, whereby he might have escaped from oppression. But Paul sent him back. Our northern friends think that they manage these matters better than Paul did. </w:t>
            </w:r>
          </w:p>
          <w:p w14:paraId="76410C5F" w14:textId="77777777" w:rsidR="009424B9" w:rsidRPr="003F60A0" w:rsidRDefault="009424B9" w:rsidP="009424B9">
            <w:pPr>
              <w:spacing w:beforeAutospacing="1" w:after="100" w:afterAutospacing="1" w:line="240" w:lineRule="auto"/>
              <w:outlineLvl w:val="2"/>
              <w:rPr>
                <w:rFonts w:ascii="Times New Roman" w:eastAsia="Times New Roman" w:hAnsi="Times New Roman" w:cs="Times New Roman"/>
                <w:bCs/>
                <w:color w:val="000000" w:themeColor="text1"/>
                <w:sz w:val="20"/>
                <w:szCs w:val="20"/>
              </w:rPr>
            </w:pPr>
            <w:r w:rsidRPr="003F60A0">
              <w:rPr>
                <w:rFonts w:ascii="Times New Roman" w:eastAsia="Times New Roman" w:hAnsi="Times New Roman" w:cs="Times New Roman"/>
                <w:bCs/>
                <w:color w:val="000000" w:themeColor="text1"/>
                <w:sz w:val="20"/>
                <w:szCs w:val="20"/>
              </w:rPr>
              <w:t xml:space="preserve">We find, then, that both the Old and New Testaments speak of slavery—that they do not condemn the relation, but, on the contrary, expressly allow it or create it; and they give commands and exhortations, which are based upon its legality and propriety. It </w:t>
            </w:r>
            <w:proofErr w:type="spellStart"/>
            <w:r w:rsidRPr="003F60A0">
              <w:rPr>
                <w:rFonts w:ascii="Times New Roman" w:eastAsia="Times New Roman" w:hAnsi="Times New Roman" w:cs="Times New Roman"/>
                <w:bCs/>
                <w:color w:val="000000" w:themeColor="text1"/>
                <w:sz w:val="20"/>
                <w:szCs w:val="20"/>
              </w:rPr>
              <w:t>can not</w:t>
            </w:r>
            <w:proofErr w:type="spellEnd"/>
            <w:r w:rsidRPr="003F60A0">
              <w:rPr>
                <w:rFonts w:ascii="Times New Roman" w:eastAsia="Times New Roman" w:hAnsi="Times New Roman" w:cs="Times New Roman"/>
                <w:bCs/>
                <w:color w:val="000000" w:themeColor="text1"/>
                <w:sz w:val="20"/>
                <w:szCs w:val="20"/>
              </w:rPr>
              <w:t xml:space="preserve">, then, be wrong. </w:t>
            </w:r>
          </w:p>
          <w:p w14:paraId="36FBFA24" w14:textId="38847F2A" w:rsidR="009424B9" w:rsidRPr="003F60A0" w:rsidRDefault="009424B9" w:rsidP="009424B9">
            <w:pPr>
              <w:spacing w:beforeAutospacing="1" w:after="100" w:afterAutospacing="1" w:line="240" w:lineRule="auto"/>
              <w:outlineLvl w:val="2"/>
              <w:rPr>
                <w:rFonts w:ascii="Times New Roman" w:eastAsia="Times New Roman" w:hAnsi="Times New Roman" w:cs="Times New Roman"/>
                <w:bCs/>
                <w:color w:val="000000" w:themeColor="text1"/>
                <w:sz w:val="20"/>
                <w:szCs w:val="20"/>
              </w:rPr>
            </w:pPr>
            <w:r w:rsidRPr="003F60A0">
              <w:rPr>
                <w:rFonts w:ascii="Times New Roman" w:eastAsia="Times New Roman" w:hAnsi="Times New Roman" w:cs="Times New Roman"/>
                <w:bCs/>
                <w:color w:val="000000" w:themeColor="text1"/>
                <w:sz w:val="20"/>
                <w:szCs w:val="20"/>
              </w:rPr>
              <w:t>What we have written is founded solely upon the Bible, and can have no force, unless it is taken for truth. If that book is of divine origin, the holding of slaves is right: as that which God has permitted, recognized and commanded, cannot be inconsistent with his will. (¶ 28)</w:t>
            </w:r>
          </w:p>
          <w:p w14:paraId="739E4866" w14:textId="7EA80511" w:rsidR="009424B9" w:rsidRPr="003F60A0" w:rsidRDefault="001E1662" w:rsidP="00E66740">
            <w:pPr>
              <w:spacing w:beforeAutospacing="1" w:after="100" w:afterAutospacing="1" w:line="240" w:lineRule="auto"/>
              <w:outlineLvl w:val="2"/>
              <w:rPr>
                <w:rFonts w:ascii="Times New Roman" w:eastAsia="Times New Roman" w:hAnsi="Times New Roman" w:cs="Times New Roman"/>
                <w:b/>
                <w:bCs/>
                <w:color w:val="000000" w:themeColor="text1"/>
                <w:sz w:val="24"/>
                <w:szCs w:val="20"/>
              </w:rPr>
            </w:pPr>
            <w:r>
              <w:rPr>
                <w:rFonts w:ascii="Times New Roman" w:eastAsia="Times New Roman" w:hAnsi="Times New Roman" w:cs="Times New Roman"/>
                <w:color w:val="000000" w:themeColor="text1"/>
                <w:sz w:val="20"/>
                <w:szCs w:val="20"/>
              </w:rPr>
              <w:pict w14:anchorId="1A4C5D67">
                <v:rect id="_x0000_i1031" style="width:0;height:1.5pt" o:hralign="center" o:hrstd="t" o:hrnoshade="t" o:hr="t" fillcolor="black" stroked="f"/>
              </w:pict>
            </w:r>
          </w:p>
          <w:p w14:paraId="3F04552D" w14:textId="3EA24E2F" w:rsidR="00E66740" w:rsidRPr="003F60A0" w:rsidRDefault="00E66740" w:rsidP="00E66740">
            <w:pPr>
              <w:spacing w:beforeAutospacing="1" w:after="100" w:afterAutospacing="1" w:line="240" w:lineRule="auto"/>
              <w:outlineLvl w:val="2"/>
              <w:rPr>
                <w:rFonts w:ascii="Times New Roman" w:eastAsia="Times New Roman" w:hAnsi="Times New Roman" w:cs="Times New Roman"/>
                <w:b/>
                <w:bCs/>
                <w:color w:val="000000" w:themeColor="text1"/>
                <w:sz w:val="24"/>
                <w:szCs w:val="20"/>
              </w:rPr>
            </w:pPr>
            <w:r w:rsidRPr="003F60A0">
              <w:rPr>
                <w:rFonts w:ascii="Times New Roman" w:eastAsia="Times New Roman" w:hAnsi="Times New Roman" w:cs="Times New Roman"/>
                <w:b/>
                <w:bCs/>
                <w:color w:val="000000" w:themeColor="text1"/>
                <w:sz w:val="24"/>
                <w:szCs w:val="20"/>
              </w:rPr>
              <w:t>James Henry Hammond, "Speech of Hon. James H. Hammond, of South Carolina, On the Admission of Kansas, Under the Lecompton Constitution: Delivered in the Senate of the United States, March 4, 1858," Washington, D. C., 1858 [</w:t>
            </w:r>
            <w:r w:rsidRPr="003F60A0">
              <w:rPr>
                <w:rFonts w:ascii="Times New Roman" w:eastAsia="Times New Roman" w:hAnsi="Times New Roman" w:cs="Times New Roman"/>
                <w:b/>
                <w:bCs/>
                <w:i/>
                <w:iCs/>
                <w:color w:val="000000" w:themeColor="text1"/>
                <w:sz w:val="24"/>
                <w:szCs w:val="20"/>
              </w:rPr>
              <w:t>Often referred to as the "Cotton is King" Speech]</w:t>
            </w:r>
          </w:p>
        </w:tc>
      </w:tr>
    </w:tbl>
    <w:p w14:paraId="59F681D1" w14:textId="54E8F386" w:rsidR="00E66740" w:rsidRPr="003F60A0" w:rsidRDefault="009424B9" w:rsidP="005F1BAA">
      <w:pPr>
        <w:spacing w:before="100" w:beforeAutospacing="1" w:after="100" w:afterAutospacing="1" w:line="276" w:lineRule="auto"/>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lastRenderedPageBreak/>
        <w:t>…</w:t>
      </w:r>
      <w:r w:rsidR="00E66740" w:rsidRPr="003F60A0">
        <w:rPr>
          <w:rFonts w:ascii="Times New Roman" w:eastAsia="Times New Roman" w:hAnsi="Times New Roman" w:cs="Times New Roman"/>
          <w:color w:val="000000" w:themeColor="text1"/>
          <w:sz w:val="20"/>
          <w:szCs w:val="20"/>
        </w:rPr>
        <w:t>The whole history of Kansas is a disgusting one, from the beginning to the to end. I have avoided reading it as much as I could. Had I been a Senator before, I should have felt it my duty, perhaps, to have done so; but not expecting to be one, I am ignorant, fortunately, in a great measure, of details</w:t>
      </w:r>
      <w:r w:rsidRPr="003F60A0">
        <w:rPr>
          <w:rFonts w:ascii="Times New Roman" w:eastAsia="Times New Roman" w:hAnsi="Times New Roman" w:cs="Times New Roman"/>
          <w:color w:val="000000" w:themeColor="text1"/>
          <w:sz w:val="20"/>
          <w:szCs w:val="20"/>
        </w:rPr>
        <w:t>…</w:t>
      </w:r>
    </w:p>
    <w:p w14:paraId="60DF1247" w14:textId="77777777" w:rsidR="00E66740" w:rsidRPr="003F60A0" w:rsidRDefault="00E66740" w:rsidP="005F1BAA">
      <w:pPr>
        <w:spacing w:before="100" w:beforeAutospacing="1" w:after="100" w:afterAutospacing="1" w:line="276" w:lineRule="auto"/>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t xml:space="preserve">I hear, on the other side of the Chamber, a great deal said about "gigantic and stupendous frauds;" and the Senator from New York, yesterday, in portraying the character of his party and the opposite one, laid the whole of those frauds upon the pro-slavery party. To listen to him, you would have supposed that the regiments of immigrants recruited in the purlieus of the great cities of the North, and sent out, armed and equipped with Sharpe's rifles and bowie knives and revolvers, to conquer freedom for Kansas, stood by, meek </w:t>
      </w:r>
      <w:r w:rsidRPr="003F60A0">
        <w:rPr>
          <w:rFonts w:ascii="Times New Roman" w:eastAsia="Times New Roman" w:hAnsi="Times New Roman" w:cs="Times New Roman"/>
          <w:color w:val="000000" w:themeColor="text1"/>
          <w:sz w:val="20"/>
          <w:szCs w:val="20"/>
        </w:rPr>
        <w:lastRenderedPageBreak/>
        <w:t xml:space="preserve">saints, innocent as doves, and harmless as lambs brought up to the sacrifice. General Lane's lambs! They remind one of the famous </w:t>
      </w:r>
      <w:r w:rsidRPr="003F60A0">
        <w:rPr>
          <w:rFonts w:ascii="Times New Roman" w:eastAsia="Times New Roman" w:hAnsi="Times New Roman" w:cs="Times New Roman"/>
          <w:i/>
          <w:iCs/>
          <w:color w:val="000000" w:themeColor="text1"/>
          <w:sz w:val="20"/>
          <w:szCs w:val="20"/>
        </w:rPr>
        <w:t>"lambs</w:t>
      </w:r>
      <w:r w:rsidRPr="003F60A0">
        <w:rPr>
          <w:rFonts w:ascii="Times New Roman" w:eastAsia="Times New Roman" w:hAnsi="Times New Roman" w:cs="Times New Roman"/>
          <w:color w:val="000000" w:themeColor="text1"/>
          <w:sz w:val="20"/>
          <w:szCs w:val="20"/>
        </w:rPr>
        <w:t xml:space="preserve">" of Colonel Kirk, to whom they have a strong family resemblance. I presume that there were frauds; and that if there were frauds, they were equally great on all sides; and that any investigation into them on this floor, or by a commission, would end in nothing but disgrace to the United States. </w:t>
      </w:r>
    </w:p>
    <w:p w14:paraId="68CD2873" w14:textId="6B8845C6" w:rsidR="00E66740" w:rsidRPr="003F60A0" w:rsidRDefault="00E66740" w:rsidP="005F1BAA">
      <w:pPr>
        <w:spacing w:before="100" w:beforeAutospacing="1" w:after="100" w:afterAutospacing="1" w:line="276" w:lineRule="auto"/>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t xml:space="preserve">But, sir, the true object of the discussion on the other side of the Chamber, is to agitate the question of slavery. I have very great doubts whether the leaders on the other side of the house really wish to defeat this bill. I think they would consider it a vastly greater victory to crush out the Democratic party in the North, and destroy the authors of the Kansas-Nebraska bill; and I am not sure that they have not brought about this imbroglio for the very purpose. They tell us that year after year the majority in Kansas was beaten a t the polls! They have always had a majority, but they always get beaten! How could that be It does seem, from the most reliable sources of information, that they have a majority, and have had a majority for some time. Why has not this majority come forward and taken possession of the government, and made a free-State constitution and brought it here? We should all have voted for its admission cheerfully. There can be but one reason: if they had brought, as was generally supposed at the time the Kansas-Nebraska act was passed would be the case, a free-State constitution here, there would have been no difficulty among the northern Democrats; they would have been sustained by their people. The statement made by some of them, as I understood, that that act was a good free-State act, would have been verified, and the northern Democratic party would have been sustained. But </w:t>
      </w:r>
      <w:proofErr w:type="spellStart"/>
      <w:r w:rsidRPr="003F60A0">
        <w:rPr>
          <w:rFonts w:ascii="Times New Roman" w:eastAsia="Times New Roman" w:hAnsi="Times New Roman" w:cs="Times New Roman"/>
          <w:color w:val="000000" w:themeColor="text1"/>
          <w:sz w:val="20"/>
          <w:szCs w:val="20"/>
        </w:rPr>
        <w:t>its</w:t>
      </w:r>
      <w:proofErr w:type="spellEnd"/>
      <w:r w:rsidRPr="003F60A0">
        <w:rPr>
          <w:rFonts w:ascii="Times New Roman" w:eastAsia="Times New Roman" w:hAnsi="Times New Roman" w:cs="Times New Roman"/>
          <w:color w:val="000000" w:themeColor="text1"/>
          <w:sz w:val="20"/>
          <w:szCs w:val="20"/>
        </w:rPr>
        <w:t xml:space="preserve"> coming here a slave State, it is hoped, will kill that party, and that is the reason they have refrained from going to the polls; that is the reason they have refrained from making it a free-State when they had the power. They intend to make it a free-State as soon as they have </w:t>
      </w:r>
      <w:proofErr w:type="gramStart"/>
      <w:r w:rsidRPr="003F60A0">
        <w:rPr>
          <w:rFonts w:ascii="Times New Roman" w:eastAsia="Times New Roman" w:hAnsi="Times New Roman" w:cs="Times New Roman"/>
          <w:color w:val="000000" w:themeColor="text1"/>
          <w:sz w:val="20"/>
          <w:szCs w:val="20"/>
        </w:rPr>
        <w:t>effected</w:t>
      </w:r>
      <w:proofErr w:type="gramEnd"/>
      <w:r w:rsidRPr="003F60A0">
        <w:rPr>
          <w:rFonts w:ascii="Times New Roman" w:eastAsia="Times New Roman" w:hAnsi="Times New Roman" w:cs="Times New Roman"/>
          <w:color w:val="000000" w:themeColor="text1"/>
          <w:sz w:val="20"/>
          <w:szCs w:val="20"/>
        </w:rPr>
        <w:t xml:space="preserve"> their purpose of destroying the Democratic party at the North, and now their chief object here is, to agitate slavery. For one, I am not disposed to discuss that question here in any abstract form. I think the time has gone by for that. Our minds are all made up. I may be willing to discuss it—and that is the way it should </w:t>
      </w:r>
      <w:proofErr w:type="spellStart"/>
      <w:r w:rsidRPr="003F60A0">
        <w:rPr>
          <w:rFonts w:ascii="Times New Roman" w:eastAsia="Times New Roman" w:hAnsi="Times New Roman" w:cs="Times New Roman"/>
          <w:color w:val="000000" w:themeColor="text1"/>
          <w:sz w:val="20"/>
          <w:szCs w:val="20"/>
        </w:rPr>
        <w:t>b</w:t>
      </w:r>
      <w:proofErr w:type="spellEnd"/>
      <w:r w:rsidRPr="003F60A0">
        <w:rPr>
          <w:rFonts w:ascii="Times New Roman" w:eastAsia="Times New Roman" w:hAnsi="Times New Roman" w:cs="Times New Roman"/>
          <w:color w:val="000000" w:themeColor="text1"/>
          <w:sz w:val="20"/>
          <w:szCs w:val="20"/>
        </w:rPr>
        <w:t xml:space="preserve"> e and must be discussed—as a </w:t>
      </w:r>
      <w:r w:rsidRPr="003F60A0">
        <w:rPr>
          <w:rFonts w:ascii="Times New Roman" w:eastAsia="Times New Roman" w:hAnsi="Times New Roman" w:cs="Times New Roman"/>
          <w:i/>
          <w:iCs/>
          <w:color w:val="000000" w:themeColor="text1"/>
          <w:sz w:val="20"/>
          <w:szCs w:val="20"/>
        </w:rPr>
        <w:t>practical thing</w:t>
      </w:r>
      <w:r w:rsidRPr="003F60A0">
        <w:rPr>
          <w:rFonts w:ascii="Times New Roman" w:eastAsia="Times New Roman" w:hAnsi="Times New Roman" w:cs="Times New Roman"/>
          <w:color w:val="000000" w:themeColor="text1"/>
          <w:sz w:val="20"/>
          <w:szCs w:val="20"/>
        </w:rPr>
        <w:t xml:space="preserve">, as a thing that </w:t>
      </w:r>
      <w:r w:rsidRPr="003F60A0">
        <w:rPr>
          <w:rFonts w:ascii="Times New Roman" w:eastAsia="Times New Roman" w:hAnsi="Times New Roman" w:cs="Times New Roman"/>
          <w:i/>
          <w:iCs/>
          <w:color w:val="000000" w:themeColor="text1"/>
          <w:sz w:val="20"/>
          <w:szCs w:val="20"/>
        </w:rPr>
        <w:t>is</w:t>
      </w:r>
      <w:r w:rsidRPr="003F60A0">
        <w:rPr>
          <w:rFonts w:ascii="Times New Roman" w:eastAsia="Times New Roman" w:hAnsi="Times New Roman" w:cs="Times New Roman"/>
          <w:color w:val="000000" w:themeColor="text1"/>
          <w:sz w:val="20"/>
          <w:szCs w:val="20"/>
        </w:rPr>
        <w:t xml:space="preserve">, and </w:t>
      </w:r>
      <w:r w:rsidRPr="003F60A0">
        <w:rPr>
          <w:rFonts w:ascii="Times New Roman" w:eastAsia="Times New Roman" w:hAnsi="Times New Roman" w:cs="Times New Roman"/>
          <w:i/>
          <w:iCs/>
          <w:color w:val="000000" w:themeColor="text1"/>
          <w:sz w:val="20"/>
          <w:szCs w:val="20"/>
        </w:rPr>
        <w:t>is to be</w:t>
      </w:r>
      <w:r w:rsidRPr="003F60A0">
        <w:rPr>
          <w:rFonts w:ascii="Times New Roman" w:eastAsia="Times New Roman" w:hAnsi="Times New Roman" w:cs="Times New Roman"/>
          <w:color w:val="000000" w:themeColor="text1"/>
          <w:sz w:val="20"/>
          <w:szCs w:val="20"/>
        </w:rPr>
        <w:t xml:space="preserve">; and to discuss its effect upon our political institutions, and ascertain how long those institutions will hold together with slavery </w:t>
      </w:r>
      <w:r w:rsidRPr="003F60A0">
        <w:rPr>
          <w:rFonts w:ascii="Times New Roman" w:eastAsia="Times New Roman" w:hAnsi="Times New Roman" w:cs="Times New Roman"/>
          <w:i/>
          <w:iCs/>
          <w:color w:val="000000" w:themeColor="text1"/>
          <w:sz w:val="20"/>
          <w:szCs w:val="20"/>
        </w:rPr>
        <w:t>ineradicable</w:t>
      </w:r>
      <w:r w:rsidR="009424B9" w:rsidRPr="003F60A0">
        <w:rPr>
          <w:rFonts w:ascii="Times New Roman" w:eastAsia="Times New Roman" w:hAnsi="Times New Roman" w:cs="Times New Roman"/>
          <w:color w:val="000000" w:themeColor="text1"/>
          <w:sz w:val="20"/>
          <w:szCs w:val="20"/>
        </w:rPr>
        <w:t>…</w:t>
      </w:r>
      <w:r w:rsidRPr="003F60A0">
        <w:rPr>
          <w:rFonts w:ascii="Times New Roman" w:eastAsia="Times New Roman" w:hAnsi="Times New Roman" w:cs="Times New Roman"/>
          <w:color w:val="000000" w:themeColor="text1"/>
          <w:sz w:val="20"/>
          <w:szCs w:val="20"/>
        </w:rPr>
        <w:t xml:space="preserve"> </w:t>
      </w:r>
    </w:p>
    <w:p w14:paraId="7A3A3393" w14:textId="77777777" w:rsidR="00E66740" w:rsidRPr="003F60A0" w:rsidRDefault="00E66740" w:rsidP="005F1BAA">
      <w:pPr>
        <w:spacing w:before="100" w:beforeAutospacing="1" w:after="100" w:afterAutospacing="1" w:line="276" w:lineRule="auto"/>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t xml:space="preserve">If we never acquire another foot of territory for the South, look at her. Eight hundred and fifty thousand square miles. As large as Great Britain, France, Austria, Prussia, and Spain. Is not that territory enough to make an empire that shall rule the world? With the finest soil, the most delightful climate, whose staple productions none of those great countries can grow, we have three thousand miles of continental shore line, so indented with bays and crowded with islands, that, when their shore lines are added, we have twelve thousand miles. Through the heart of our country runs the great Mississippi, the father of waters, into whose bosom are poured thirty-six thousand miles of tributary streams and beyond we have the desert prairie wastes, to protect us in our rear. Can you hem in such a territory as that? You talk of putting up a wall of fire around eight hundred and fifty thousand square miles so situated! How absurd. </w:t>
      </w:r>
    </w:p>
    <w:p w14:paraId="25D97701" w14:textId="77777777" w:rsidR="00E66740" w:rsidRPr="003F60A0" w:rsidRDefault="00E66740" w:rsidP="005F1BAA">
      <w:pPr>
        <w:spacing w:before="100" w:beforeAutospacing="1" w:after="100" w:afterAutospacing="1" w:line="276" w:lineRule="auto"/>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t xml:space="preserve">But, in this territory lies the great valley of the Mississippi, now the real, and soon to be the acknowledged seat of the empire of the world. The sway of that valley will be as great as ever the Nile knew in the earlier ages of mankind. We own the most of it. The most valuable part of it belong s to us now; and although those who have settled above </w:t>
      </w:r>
      <w:proofErr w:type="spellStart"/>
      <w:r w:rsidRPr="003F60A0">
        <w:rPr>
          <w:rFonts w:ascii="Times New Roman" w:eastAsia="Times New Roman" w:hAnsi="Times New Roman" w:cs="Times New Roman"/>
          <w:color w:val="000000" w:themeColor="text1"/>
          <w:sz w:val="20"/>
          <w:szCs w:val="20"/>
        </w:rPr>
        <w:t>u s</w:t>
      </w:r>
      <w:proofErr w:type="spellEnd"/>
      <w:r w:rsidRPr="003F60A0">
        <w:rPr>
          <w:rFonts w:ascii="Times New Roman" w:eastAsia="Times New Roman" w:hAnsi="Times New Roman" w:cs="Times New Roman"/>
          <w:color w:val="000000" w:themeColor="text1"/>
          <w:sz w:val="20"/>
          <w:szCs w:val="20"/>
        </w:rPr>
        <w:t xml:space="preserve"> are now opposed to us, another generation will tell a different tale. They are ours by all the laws of nature; slave-labor will go over every foot of this great valley where it will </w:t>
      </w:r>
      <w:proofErr w:type="spellStart"/>
      <w:r w:rsidRPr="003F60A0">
        <w:rPr>
          <w:rFonts w:ascii="Times New Roman" w:eastAsia="Times New Roman" w:hAnsi="Times New Roman" w:cs="Times New Roman"/>
          <w:color w:val="000000" w:themeColor="text1"/>
          <w:sz w:val="20"/>
          <w:szCs w:val="20"/>
        </w:rPr>
        <w:t>b e</w:t>
      </w:r>
      <w:proofErr w:type="spellEnd"/>
      <w:r w:rsidRPr="003F60A0">
        <w:rPr>
          <w:rFonts w:ascii="Times New Roman" w:eastAsia="Times New Roman" w:hAnsi="Times New Roman" w:cs="Times New Roman"/>
          <w:color w:val="000000" w:themeColor="text1"/>
          <w:sz w:val="20"/>
          <w:szCs w:val="20"/>
        </w:rPr>
        <w:t xml:space="preserve"> found profitable to use it, and some of those who may not use it are soon to be united with us by such ties as will make us one and inseparable. The iron horse will soon be clattering over the sunny plains of the South to bear the products of its upper tributaries to our Atlantic ports, as it now does through the ice-bound North. There is the great Mississippi, a bond of union made by Nature herself. She will maintain it forever. </w:t>
      </w:r>
    </w:p>
    <w:p w14:paraId="22B72AB8" w14:textId="77777777" w:rsidR="00E66740" w:rsidRPr="003F60A0" w:rsidRDefault="00E66740" w:rsidP="005F1BAA">
      <w:pPr>
        <w:spacing w:before="100" w:beforeAutospacing="1" w:after="100" w:afterAutospacing="1" w:line="276" w:lineRule="auto"/>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t xml:space="preserve">On this fine territory we have a population four times as large as that with which these colonies separated from the mother country, and a hundred, I might say a </w:t>
      </w:r>
      <w:proofErr w:type="gramStart"/>
      <w:r w:rsidRPr="003F60A0">
        <w:rPr>
          <w:rFonts w:ascii="Times New Roman" w:eastAsia="Times New Roman" w:hAnsi="Times New Roman" w:cs="Times New Roman"/>
          <w:color w:val="000000" w:themeColor="text1"/>
          <w:sz w:val="20"/>
          <w:szCs w:val="20"/>
        </w:rPr>
        <w:t>thousand fold</w:t>
      </w:r>
      <w:proofErr w:type="gramEnd"/>
      <w:r w:rsidRPr="003F60A0">
        <w:rPr>
          <w:rFonts w:ascii="Times New Roman" w:eastAsia="Times New Roman" w:hAnsi="Times New Roman" w:cs="Times New Roman"/>
          <w:color w:val="000000" w:themeColor="text1"/>
          <w:sz w:val="20"/>
          <w:szCs w:val="20"/>
        </w:rPr>
        <w:t xml:space="preserve"> stronger. Our population is now sixty per cent. greater than that of the whole United States when we entered into the second war of independence. It is as large as the whole population of the United States was ten years after the conclusion of that war, and our exports are three times as great as those of the whole United States then. Upon our muster - rolls we have a million of men. In a defensive war, upon an emergency, every one of them would be available. At any time, the South can raise, equip, and maintain in the field, a larger army than any Power of the earth can send against her, and an army of soldiers-men brought up on horseback, with guns in their hands. </w:t>
      </w:r>
    </w:p>
    <w:p w14:paraId="67EEA803" w14:textId="77777777" w:rsidR="00E66740" w:rsidRPr="003F60A0" w:rsidRDefault="00E66740" w:rsidP="005F1BAA">
      <w:pPr>
        <w:spacing w:before="100" w:beforeAutospacing="1" w:after="100" w:afterAutospacing="1" w:line="276" w:lineRule="auto"/>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t xml:space="preserve">If we take the North, even when the two large States of Kansas and Minnesota shall be admitted, her territory will be one hundred thousand square miles less than ours. I do not speak of California and Oregon; there is no antagonism between the South and those countries, and never will be. The population of the North is fifty per cent. greater than ours. I have nothing to say in disparagement either of the soil of the North, or the people of the North, who are a brave, and energetic race, full of intellect. But they produce no </w:t>
      </w:r>
      <w:r w:rsidRPr="003F60A0">
        <w:rPr>
          <w:rFonts w:ascii="Times New Roman" w:eastAsia="Times New Roman" w:hAnsi="Times New Roman" w:cs="Times New Roman"/>
          <w:color w:val="000000" w:themeColor="text1"/>
          <w:sz w:val="20"/>
          <w:szCs w:val="20"/>
        </w:rPr>
        <w:lastRenderedPageBreak/>
        <w:t xml:space="preserve">great staple that the South does not produce; while we produce two or three, and those the very greatest, that she can never produce. As to her men, I may be allowed to say, they have never proved themselves to be superior to those of the South, either in the field or in the Senate. </w:t>
      </w:r>
    </w:p>
    <w:p w14:paraId="49B06CC1" w14:textId="77777777" w:rsidR="00E66740" w:rsidRPr="003F60A0" w:rsidRDefault="00E66740" w:rsidP="005F1BAA">
      <w:pPr>
        <w:spacing w:before="100" w:beforeAutospacing="1" w:after="100" w:afterAutospacing="1" w:line="276" w:lineRule="auto"/>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t xml:space="preserve">But the strength of a nation depends in a great measure upon its wealth, and the wealth of a nation, like that of a man, is to be estimated by its surplus production. You may go to your trashy census books, full of falsehood and nonsense- they tell you, for example, that in the State of Tennessee, the whole number of house-servants is not equal to one-half those in my own house, and such things as that. You may estimate what is made throughout the country from these census books? but it is no matter how much is made if it is all consumed. If a man </w:t>
      </w:r>
      <w:proofErr w:type="gramStart"/>
      <w:r w:rsidRPr="003F60A0">
        <w:rPr>
          <w:rFonts w:ascii="Times New Roman" w:eastAsia="Times New Roman" w:hAnsi="Times New Roman" w:cs="Times New Roman"/>
          <w:color w:val="000000" w:themeColor="text1"/>
          <w:sz w:val="20"/>
          <w:szCs w:val="20"/>
        </w:rPr>
        <w:t>possess</w:t>
      </w:r>
      <w:proofErr w:type="gramEnd"/>
      <w:r w:rsidRPr="003F60A0">
        <w:rPr>
          <w:rFonts w:ascii="Times New Roman" w:eastAsia="Times New Roman" w:hAnsi="Times New Roman" w:cs="Times New Roman"/>
          <w:color w:val="000000" w:themeColor="text1"/>
          <w:sz w:val="20"/>
          <w:szCs w:val="20"/>
        </w:rPr>
        <w:t xml:space="preserve"> millions of dollars and consumes his income, is he rich? Is he competent to embark in any new enterprise? Can he build ships or railroads? And could a people in that condition build ships and roads or go to war? All the enterprises of peace and war depend upon the surplus production s of a people. They may be happy, they may be comfortable, they may enjoy themselves in consuming what they make; but they are not rich, they are not strong. It appears, by going to the reports of the Secretary of the Treasury, which are authentic, that last year the United States exported in round numbers $279,000,000 worth of domestic produce, excluding gold and foreign merchandise re-exported. Of this amount $158,000,000 worth is the clear produce of the South; article s that are not and cannot be made at the North. There are then $80,000,000 worth of exports of products of the forest, provisions, and breadstuffs. If we assume that the South made but one-third of these, and I think that is a low calculation, our exports were $185,000,000, leaving to the North less than $95,000,000. </w:t>
      </w:r>
    </w:p>
    <w:p w14:paraId="10491703" w14:textId="77777777" w:rsidR="00E66740" w:rsidRPr="003F60A0" w:rsidRDefault="00E66740" w:rsidP="005F1BAA">
      <w:pPr>
        <w:spacing w:before="100" w:beforeAutospacing="1" w:after="100" w:afterAutospacing="1" w:line="276" w:lineRule="auto"/>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t xml:space="preserve">In addition to this, we sent to the North $30,000,000 worth of cotton, which is not counted in the exports. We sent to her $7 or $8,000,000 worth of tobacco, which is not counted in the exports. We sent naval stores, lumber, rice, and many other minor articles. There is no doubt that we sent to the North $40,000,000 in addition; but suppose the amount to be $35,000,000, it will give us a surplus production of $220,000,000. But the </w:t>
      </w:r>
      <w:r w:rsidRPr="003F60A0">
        <w:rPr>
          <w:rFonts w:ascii="Times New Roman" w:eastAsia="Times New Roman" w:hAnsi="Times New Roman" w:cs="Times New Roman"/>
          <w:i/>
          <w:iCs/>
          <w:color w:val="000000" w:themeColor="text1"/>
          <w:sz w:val="20"/>
          <w:szCs w:val="20"/>
        </w:rPr>
        <w:t>recorded</w:t>
      </w:r>
      <w:r w:rsidRPr="003F60A0">
        <w:rPr>
          <w:rFonts w:ascii="Times New Roman" w:eastAsia="Times New Roman" w:hAnsi="Times New Roman" w:cs="Times New Roman"/>
          <w:color w:val="000000" w:themeColor="text1"/>
          <w:sz w:val="20"/>
          <w:szCs w:val="20"/>
        </w:rPr>
        <w:t xml:space="preserve"> exports of the South now are greater than the whole exports of the United States in any year before 1856. They are greater than the whole average exports of the United States for the last twelve years including the two extraordinary years of 1856 and 1857. They are nearly double the amount of the average exports of the twelve preceding years. If I am right in my calculations as to $220,000,000 of surplus produce, there is not a nation on the face of the earth, with any numerous </w:t>
      </w:r>
      <w:proofErr w:type="gramStart"/>
      <w:r w:rsidRPr="003F60A0">
        <w:rPr>
          <w:rFonts w:ascii="Times New Roman" w:eastAsia="Times New Roman" w:hAnsi="Times New Roman" w:cs="Times New Roman"/>
          <w:color w:val="000000" w:themeColor="text1"/>
          <w:sz w:val="20"/>
          <w:szCs w:val="20"/>
        </w:rPr>
        <w:t>population</w:t>
      </w:r>
      <w:proofErr w:type="gramEnd"/>
      <w:r w:rsidRPr="003F60A0">
        <w:rPr>
          <w:rFonts w:ascii="Times New Roman" w:eastAsia="Times New Roman" w:hAnsi="Times New Roman" w:cs="Times New Roman"/>
          <w:color w:val="000000" w:themeColor="text1"/>
          <w:sz w:val="20"/>
          <w:szCs w:val="20"/>
        </w:rPr>
        <w:t>, that can compete with us in produce</w:t>
      </w:r>
      <w:r w:rsidRPr="003F60A0">
        <w:rPr>
          <w:rFonts w:ascii="Times New Roman" w:eastAsia="Times New Roman" w:hAnsi="Times New Roman" w:cs="Times New Roman"/>
          <w:i/>
          <w:iCs/>
          <w:color w:val="000000" w:themeColor="text1"/>
          <w:sz w:val="20"/>
          <w:szCs w:val="20"/>
        </w:rPr>
        <w:t xml:space="preserve"> per capita</w:t>
      </w:r>
      <w:r w:rsidRPr="003F60A0">
        <w:rPr>
          <w:rFonts w:ascii="Times New Roman" w:eastAsia="Times New Roman" w:hAnsi="Times New Roman" w:cs="Times New Roman"/>
          <w:color w:val="000000" w:themeColor="text1"/>
          <w:sz w:val="20"/>
          <w:szCs w:val="20"/>
        </w:rPr>
        <w:t xml:space="preserve">. It amounts to $1666 per head, supposing that we have twelve million people. England with all her accumulated wealth, with her concentrated and educated energy, makes but sixteen-and-a-half dollars of surplus production per head. I have not made a calculation as to the North, with her $95,000,000 surplus; admitting that she exports as much as we do, with her eighteen </w:t>
      </w:r>
      <w:proofErr w:type="spellStart"/>
      <w:r w:rsidRPr="003F60A0">
        <w:rPr>
          <w:rFonts w:ascii="Times New Roman" w:eastAsia="Times New Roman" w:hAnsi="Times New Roman" w:cs="Times New Roman"/>
          <w:color w:val="000000" w:themeColor="text1"/>
          <w:sz w:val="20"/>
          <w:szCs w:val="20"/>
        </w:rPr>
        <w:t>million s</w:t>
      </w:r>
      <w:proofErr w:type="spellEnd"/>
      <w:r w:rsidRPr="003F60A0">
        <w:rPr>
          <w:rFonts w:ascii="Times New Roman" w:eastAsia="Times New Roman" w:hAnsi="Times New Roman" w:cs="Times New Roman"/>
          <w:color w:val="000000" w:themeColor="text1"/>
          <w:sz w:val="20"/>
          <w:szCs w:val="20"/>
        </w:rPr>
        <w:t xml:space="preserve"> of population it would be but little over twelve dollars a head. But she cannot export to us and abroad exceeding ten dollars a head against our sixteen dollars. I know well enough that the North sends to the South a vast amount of the productions of her industry. I take it for granted that she, at least, pays us in that way for the thirty or forty million </w:t>
      </w:r>
      <w:proofErr w:type="spellStart"/>
      <w:r w:rsidRPr="003F60A0">
        <w:rPr>
          <w:rFonts w:ascii="Times New Roman" w:eastAsia="Times New Roman" w:hAnsi="Times New Roman" w:cs="Times New Roman"/>
          <w:color w:val="000000" w:themeColor="text1"/>
          <w:sz w:val="20"/>
          <w:szCs w:val="20"/>
        </w:rPr>
        <w:t>dollars worth</w:t>
      </w:r>
      <w:proofErr w:type="spellEnd"/>
      <w:r w:rsidRPr="003F60A0">
        <w:rPr>
          <w:rFonts w:ascii="Times New Roman" w:eastAsia="Times New Roman" w:hAnsi="Times New Roman" w:cs="Times New Roman"/>
          <w:color w:val="000000" w:themeColor="text1"/>
          <w:sz w:val="20"/>
          <w:szCs w:val="20"/>
        </w:rPr>
        <w:t xml:space="preserve"> of cotton and other articles we send her. I am willing to admit that she sends us considerably more; but to bring her up to our amount of surplus production, to bring her up to $220,000,000 a year, the South must take from her $125,000,000; and this, in addition to our share of the consumption of the $383,000,000 worth introduced into the country from abroad, and paid for chiefly by our own exports. The thing is absurd; it is impossible; it can never appear anywhere but in a book of statistics. </w:t>
      </w:r>
    </w:p>
    <w:p w14:paraId="5F047AF8" w14:textId="77777777" w:rsidR="00E66740" w:rsidRPr="003F60A0" w:rsidRDefault="00E66740" w:rsidP="005F1BAA">
      <w:pPr>
        <w:spacing w:before="100" w:beforeAutospacing="1" w:after="100" w:afterAutospacing="1" w:line="276" w:lineRule="auto"/>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t xml:space="preserve">With an export of $220,000,000 under the present tariff, the South organized separately would have $40,000,000 of revenue. With one-fourth the present tariff she would have revenue adequate to all her wants, for the South would never go to war; she would never need an army or a navy, beyond a few garrisons on the frontiers and a few revenue cutters. It is commerce that breeds war. It is manufactures that require to be hawked about the world, that give rise to navies and commerce. But we have nothing to do but to take off restrictions on foreign merchandise and open our ports, and the whole world will come to us to trade. They will be too glad to brim and carry for us, and we never shall dream of a war. Why the South has never yet had a just cause of war. Every time she has drawn her sword it has been on the point of honor, and that point of honor has been mainly loyalty to her sister colonies and sister States, who have ever since plundered and calumniated her. </w:t>
      </w:r>
    </w:p>
    <w:p w14:paraId="49EE74BA" w14:textId="77777777" w:rsidR="00E66740" w:rsidRPr="003F60A0" w:rsidRDefault="00E66740" w:rsidP="005F1BAA">
      <w:pPr>
        <w:spacing w:before="100" w:beforeAutospacing="1" w:after="100" w:afterAutospacing="1" w:line="276" w:lineRule="auto"/>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t xml:space="preserve">But if there were no other reason why we should never have war, would any sane nation make war on cotton? Without firing a gun, without drawing a sword, should they make war on us we could bring the whole world to our feet. The South is perfectly competent to go on, one, two, or three years without planting a seed of cotton. I believe that if she was to plant but half her cotton, for three years to come, it would be an immense advantage to her. I am not so sure but that after three total years' abstinence she would come out stronger than ever she was before, and better prepared to enter afresh upon her great career of enterprise. What would happen if no cotton was furnished for three years? I will not stop to depict what every one can imagine, but this is certain: England would topple headlong and carry the whole civilized world with her, save the South. No, you dare not make war on cotton. No power on earth dares </w:t>
      </w:r>
      <w:r w:rsidRPr="003F60A0">
        <w:rPr>
          <w:rFonts w:ascii="Times New Roman" w:eastAsia="Times New Roman" w:hAnsi="Times New Roman" w:cs="Times New Roman"/>
          <w:color w:val="000000" w:themeColor="text1"/>
          <w:sz w:val="20"/>
          <w:szCs w:val="20"/>
        </w:rPr>
        <w:lastRenderedPageBreak/>
        <w:t xml:space="preserve">to make war upon it. Cotton </w:t>
      </w:r>
      <w:r w:rsidRPr="003F60A0">
        <w:rPr>
          <w:rFonts w:ascii="Times New Roman" w:eastAsia="Times New Roman" w:hAnsi="Times New Roman" w:cs="Times New Roman"/>
          <w:i/>
          <w:iCs/>
          <w:color w:val="000000" w:themeColor="text1"/>
          <w:sz w:val="20"/>
          <w:szCs w:val="20"/>
        </w:rPr>
        <w:t>is</w:t>
      </w:r>
      <w:r w:rsidRPr="003F60A0">
        <w:rPr>
          <w:rFonts w:ascii="Times New Roman" w:eastAsia="Times New Roman" w:hAnsi="Times New Roman" w:cs="Times New Roman"/>
          <w:color w:val="000000" w:themeColor="text1"/>
          <w:sz w:val="20"/>
          <w:szCs w:val="20"/>
        </w:rPr>
        <w:t xml:space="preserve"> king. Until lately the Bank of England was king, but she tried to put her screws as usual, the fall before last, upon the cotton crop, and was utterly vanquished. The last power has been conquered. Who can doubt that has looked at recent events, that cotton is supreme? When the abuse of credit had destroyed credit and annihilated confidence, when thousands of the strongest commercial houses in the world were coining down and hundreds of millions of dollars of supposed property evaporating in thin air, when you came to a dead lock, and revolutions were threatened, what brought you up? Fortunately for you it was the commencement of the cotton season, and we have poured in upon you one million six hundred thousand bales of cotton just at the crisis to save you from destruction. That cotton, but for the bursting of your speculative bubbles in the North, which produced the whole of this convulsion, would have brought us $100,000,000. We have sold it for $65,000,000, and saved you. Thirty-five million dollars we, the slaveholders of the South, have put into the charity box for your magnificent financiers, your "cotton lords," your "merchant princes.” </w:t>
      </w:r>
    </w:p>
    <w:p w14:paraId="5C00EE57" w14:textId="77777777" w:rsidR="00E66740" w:rsidRPr="003F60A0" w:rsidRDefault="00E66740" w:rsidP="005F1BAA">
      <w:pPr>
        <w:spacing w:before="100" w:beforeAutospacing="1" w:after="100" w:afterAutospacing="1" w:line="276" w:lineRule="auto"/>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t xml:space="preserve">But sir, the greatest strength of the South arises from the harmony of her political and social institutions. This harmony gives her a frame of society, the best in the world, and an extent of political freedom, combined with entire security, such as no other people ever enjoyed upon the face of the earth. Society precedes government; creates it, and ought to control it; but as far as we can look back in historic times we find the case different: for government is no sooner create d than it becomes too strong for society, and shapes and </w:t>
      </w:r>
      <w:proofErr w:type="spellStart"/>
      <w:r w:rsidRPr="003F60A0">
        <w:rPr>
          <w:rFonts w:ascii="Times New Roman" w:eastAsia="Times New Roman" w:hAnsi="Times New Roman" w:cs="Times New Roman"/>
          <w:color w:val="000000" w:themeColor="text1"/>
          <w:sz w:val="20"/>
          <w:szCs w:val="20"/>
        </w:rPr>
        <w:t>moulds</w:t>
      </w:r>
      <w:proofErr w:type="spellEnd"/>
      <w:r w:rsidRPr="003F60A0">
        <w:rPr>
          <w:rFonts w:ascii="Times New Roman" w:eastAsia="Times New Roman" w:hAnsi="Times New Roman" w:cs="Times New Roman"/>
          <w:color w:val="000000" w:themeColor="text1"/>
          <w:sz w:val="20"/>
          <w:szCs w:val="20"/>
        </w:rPr>
        <w:t xml:space="preserve">, as well as controls it. In later centuries the progress of civilization and of intelligence has made the divergence so great as to produce civil wars and revolutions; and it is nothing now but the want of harmony between governments and societies which occasions all the uneasiness and trouble and terror that we see abroad. It was this that brought on the American Revolution. We threw off a Government not adapted to our social system, and made one for ourselves. The question is how far have we succeeded? The South so far as that is concerned, is satisfied, harmonious, and prosperous. </w:t>
      </w:r>
    </w:p>
    <w:p w14:paraId="2AC47997" w14:textId="77777777" w:rsidR="00E66740" w:rsidRPr="003F60A0" w:rsidRDefault="00E66740" w:rsidP="005F1BAA">
      <w:pPr>
        <w:spacing w:before="100" w:beforeAutospacing="1" w:after="100" w:afterAutospacing="1" w:line="276" w:lineRule="auto"/>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t>In all social systems there must be a class to do the menial duties, to perform the drudgery of life. That is, a class requiring but a low order of intellect and but little skill. Its requisites are vigor, docility, fidelity. Such a class you must have, or you would not have that other class which leads progress, civilization, and refinement. It constitutes the very mud-sill of society and of political government; and you might as well attempt to build a house in the air, as to build either the one or the other, except on this mud-sill. Fortunately for the South, she found a race adapted to that purpose to her hand. A race inferior to her own, but eminently qualified in temper, in vigor, in docility, in capacity to stand the climate, to answer all her purposes. We use them for our purpose, and call them slaves. We found them slaves by the “common consent of mankind," which, according to Cicero, "</w:t>
      </w:r>
      <w:proofErr w:type="spellStart"/>
      <w:r w:rsidRPr="003F60A0">
        <w:rPr>
          <w:rFonts w:ascii="Times New Roman" w:eastAsia="Times New Roman" w:hAnsi="Times New Roman" w:cs="Times New Roman"/>
          <w:i/>
          <w:iCs/>
          <w:color w:val="000000" w:themeColor="text1"/>
          <w:sz w:val="20"/>
          <w:szCs w:val="20"/>
        </w:rPr>
        <w:t>lex</w:t>
      </w:r>
      <w:proofErr w:type="spellEnd"/>
      <w:r w:rsidRPr="003F60A0">
        <w:rPr>
          <w:rFonts w:ascii="Times New Roman" w:eastAsia="Times New Roman" w:hAnsi="Times New Roman" w:cs="Times New Roman"/>
          <w:i/>
          <w:iCs/>
          <w:color w:val="000000" w:themeColor="text1"/>
          <w:sz w:val="20"/>
          <w:szCs w:val="20"/>
        </w:rPr>
        <w:t xml:space="preserve"> </w:t>
      </w:r>
      <w:proofErr w:type="spellStart"/>
      <w:r w:rsidRPr="003F60A0">
        <w:rPr>
          <w:rFonts w:ascii="Times New Roman" w:eastAsia="Times New Roman" w:hAnsi="Times New Roman" w:cs="Times New Roman"/>
          <w:i/>
          <w:iCs/>
          <w:color w:val="000000" w:themeColor="text1"/>
          <w:sz w:val="20"/>
          <w:szCs w:val="20"/>
        </w:rPr>
        <w:t>naturae</w:t>
      </w:r>
      <w:proofErr w:type="spellEnd"/>
      <w:r w:rsidRPr="003F60A0">
        <w:rPr>
          <w:rFonts w:ascii="Times New Roman" w:eastAsia="Times New Roman" w:hAnsi="Times New Roman" w:cs="Times New Roman"/>
          <w:i/>
          <w:iCs/>
          <w:color w:val="000000" w:themeColor="text1"/>
          <w:sz w:val="20"/>
          <w:szCs w:val="20"/>
        </w:rPr>
        <w:t xml:space="preserve"> est</w:t>
      </w:r>
      <w:r w:rsidRPr="003F60A0">
        <w:rPr>
          <w:rFonts w:ascii="Times New Roman" w:eastAsia="Times New Roman" w:hAnsi="Times New Roman" w:cs="Times New Roman"/>
          <w:color w:val="000000" w:themeColor="text1"/>
          <w:sz w:val="20"/>
          <w:szCs w:val="20"/>
        </w:rPr>
        <w:t xml:space="preserve">." The highest proof of what is Nature's law. We are old-fashioned at the South yet; it is a word discarded now by "ears polite;" I will not characterize that class at the North with that term; but you have it; it is there; it is everywhere; it is eternal. </w:t>
      </w:r>
    </w:p>
    <w:p w14:paraId="4E79649B" w14:textId="77777777" w:rsidR="00E66740" w:rsidRPr="003F60A0" w:rsidRDefault="00E66740" w:rsidP="005F1BAA">
      <w:pPr>
        <w:spacing w:before="100" w:beforeAutospacing="1" w:after="100" w:afterAutospacing="1" w:line="276" w:lineRule="auto"/>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t xml:space="preserve">The Senator from New York said yesterday that the whole world had abolished slavery. Aye, the </w:t>
      </w:r>
      <w:r w:rsidRPr="003F60A0">
        <w:rPr>
          <w:rFonts w:ascii="Times New Roman" w:eastAsia="Times New Roman" w:hAnsi="Times New Roman" w:cs="Times New Roman"/>
          <w:i/>
          <w:iCs/>
          <w:color w:val="000000" w:themeColor="text1"/>
          <w:sz w:val="20"/>
          <w:szCs w:val="20"/>
        </w:rPr>
        <w:t>name</w:t>
      </w:r>
      <w:r w:rsidRPr="003F60A0">
        <w:rPr>
          <w:rFonts w:ascii="Times New Roman" w:eastAsia="Times New Roman" w:hAnsi="Times New Roman" w:cs="Times New Roman"/>
          <w:color w:val="000000" w:themeColor="text1"/>
          <w:sz w:val="20"/>
          <w:szCs w:val="20"/>
        </w:rPr>
        <w:t>, but not the</w:t>
      </w:r>
      <w:r w:rsidRPr="003F60A0">
        <w:rPr>
          <w:rFonts w:ascii="Times New Roman" w:eastAsia="Times New Roman" w:hAnsi="Times New Roman" w:cs="Times New Roman"/>
          <w:i/>
          <w:iCs/>
          <w:color w:val="000000" w:themeColor="text1"/>
          <w:sz w:val="20"/>
          <w:szCs w:val="20"/>
        </w:rPr>
        <w:t xml:space="preserve"> thing</w:t>
      </w:r>
      <w:r w:rsidRPr="003F60A0">
        <w:rPr>
          <w:rFonts w:ascii="Times New Roman" w:eastAsia="Times New Roman" w:hAnsi="Times New Roman" w:cs="Times New Roman"/>
          <w:color w:val="000000" w:themeColor="text1"/>
          <w:sz w:val="20"/>
          <w:szCs w:val="20"/>
        </w:rPr>
        <w:t xml:space="preserve">; all the powers of the earth cannot abolish that. God only can do it when he repeals the </w:t>
      </w:r>
      <w:r w:rsidRPr="003F60A0">
        <w:rPr>
          <w:rFonts w:ascii="Times New Roman" w:eastAsia="Times New Roman" w:hAnsi="Times New Roman" w:cs="Times New Roman"/>
          <w:i/>
          <w:iCs/>
          <w:color w:val="000000" w:themeColor="text1"/>
          <w:sz w:val="20"/>
          <w:szCs w:val="20"/>
        </w:rPr>
        <w:t>fiat</w:t>
      </w:r>
      <w:r w:rsidRPr="003F60A0">
        <w:rPr>
          <w:rFonts w:ascii="Times New Roman" w:eastAsia="Times New Roman" w:hAnsi="Times New Roman" w:cs="Times New Roman"/>
          <w:color w:val="000000" w:themeColor="text1"/>
          <w:sz w:val="20"/>
          <w:szCs w:val="20"/>
        </w:rPr>
        <w:t xml:space="preserve">, "the poor ye always have with you;" for the man who lives by daily labor, and scarcely lives at that, and who has to put out his labor in the market, and take the best he can get for it; in short, your whole hireling class of manual laborers and "operatives," as you call them, are essentially slaves. The difference between us is, that our slaves are hired for life and well compensated; there is no starvation, no begging, no want of employment among our people, and not too much employment either. Yours are hired by the day, not cared for, and scantily compensated, which may be proved in the most painful manner, at any hour in any street in any of your large towns. Why, you meet more beggars in one day, in any single street of the city of New York, than you would meet in a lifetime in the whole South. We do not think that whites should be slave s either by law or necessity. Our slaves are black, of another and inferior race. The </w:t>
      </w:r>
      <w:r w:rsidRPr="003F60A0">
        <w:rPr>
          <w:rFonts w:ascii="Times New Roman" w:eastAsia="Times New Roman" w:hAnsi="Times New Roman" w:cs="Times New Roman"/>
          <w:i/>
          <w:iCs/>
          <w:color w:val="000000" w:themeColor="text1"/>
          <w:sz w:val="20"/>
          <w:szCs w:val="20"/>
        </w:rPr>
        <w:t>status</w:t>
      </w:r>
      <w:r w:rsidRPr="003F60A0">
        <w:rPr>
          <w:rFonts w:ascii="Times New Roman" w:eastAsia="Times New Roman" w:hAnsi="Times New Roman" w:cs="Times New Roman"/>
          <w:color w:val="000000" w:themeColor="text1"/>
          <w:sz w:val="20"/>
          <w:szCs w:val="20"/>
        </w:rPr>
        <w:t xml:space="preserve"> in which we have placed them is an elevation. They are elevated from the condition in which God first created them, by being made our slaves. None of that race on the whole face of the globe can be compared with the slaves of the South. They are happy, content, uninspiring, and utterly incapable, from intellectual weakness, ever to give us any trouble by their aspirations. Yours are white, of your own race; you are brothers of one blood. They are your equals in natural endowment of intellect, and they feel galled by their degradation. Our slaves do not vote. We give them no political power. Yours do vote, and being the majority, they are the depositaries of all your political power. If they knew the tremendous secret, that the ballot-box is stronger than "an army with banners," and could combine, were would you be? Your society would be reconstructed, your government overthrown, your property divided, not as they have mistakenly attempted to initiate such proceedings by meeting in parks, with arms in their hands, but by the quiet process of the ballot-box. You have been making war upon us to our very hearthstones. How would you like for us to send lecturers and agitators North, to teach these people this, to aid in combining, and to lead them! </w:t>
      </w:r>
    </w:p>
    <w:p w14:paraId="29BC71D1" w14:textId="1DDE4BFD" w:rsidR="00E66740" w:rsidRPr="003F60A0" w:rsidRDefault="009424B9" w:rsidP="005F1BAA">
      <w:pPr>
        <w:spacing w:before="100" w:beforeAutospacing="1" w:after="100" w:afterAutospacing="1" w:line="276" w:lineRule="auto"/>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lastRenderedPageBreak/>
        <w:t>…</w:t>
      </w:r>
      <w:r w:rsidR="00E66740" w:rsidRPr="003F60A0">
        <w:rPr>
          <w:rFonts w:ascii="Times New Roman" w:eastAsia="Times New Roman" w:hAnsi="Times New Roman" w:cs="Times New Roman"/>
          <w:color w:val="000000" w:themeColor="text1"/>
          <w:sz w:val="20"/>
          <w:szCs w:val="20"/>
        </w:rPr>
        <w:t xml:space="preserve">Your people are awaking. They are coming here. They are thundering at our doors for homesteads, </w:t>
      </w:r>
      <w:proofErr w:type="spellStart"/>
      <w:r w:rsidR="00E66740" w:rsidRPr="003F60A0">
        <w:rPr>
          <w:rFonts w:ascii="Times New Roman" w:eastAsia="Times New Roman" w:hAnsi="Times New Roman" w:cs="Times New Roman"/>
          <w:color w:val="000000" w:themeColor="text1"/>
          <w:sz w:val="20"/>
          <w:szCs w:val="20"/>
        </w:rPr>
        <w:t>on e</w:t>
      </w:r>
      <w:proofErr w:type="spellEnd"/>
      <w:r w:rsidR="00E66740" w:rsidRPr="003F60A0">
        <w:rPr>
          <w:rFonts w:ascii="Times New Roman" w:eastAsia="Times New Roman" w:hAnsi="Times New Roman" w:cs="Times New Roman"/>
          <w:color w:val="000000" w:themeColor="text1"/>
          <w:sz w:val="20"/>
          <w:szCs w:val="20"/>
        </w:rPr>
        <w:t xml:space="preserve"> hundred and sixty acres of land for nothing, and Southern Senators are supporting them. Nay, they are assembling, as I have said, with arms in their hands, and demanding work at $1,000 a year for six hours a day. Have you heard that the ghosts of Mendoza and Torquemada are stalking in the streets of your great cities? That the inquisition is at </w:t>
      </w:r>
      <w:proofErr w:type="gramStart"/>
      <w:r w:rsidRPr="003F60A0">
        <w:rPr>
          <w:rFonts w:ascii="Times New Roman" w:eastAsia="Times New Roman" w:hAnsi="Times New Roman" w:cs="Times New Roman"/>
          <w:color w:val="000000" w:themeColor="text1"/>
          <w:sz w:val="20"/>
          <w:szCs w:val="20"/>
        </w:rPr>
        <w:t>h</w:t>
      </w:r>
      <w:r w:rsidR="00E66740" w:rsidRPr="003F60A0">
        <w:rPr>
          <w:rFonts w:ascii="Times New Roman" w:eastAsia="Times New Roman" w:hAnsi="Times New Roman" w:cs="Times New Roman"/>
          <w:color w:val="000000" w:themeColor="text1"/>
          <w:sz w:val="20"/>
          <w:szCs w:val="20"/>
        </w:rPr>
        <w:t>and?</w:t>
      </w:r>
      <w:r w:rsidRPr="003F60A0">
        <w:rPr>
          <w:rFonts w:ascii="Times New Roman" w:eastAsia="Times New Roman" w:hAnsi="Times New Roman" w:cs="Times New Roman"/>
          <w:color w:val="000000" w:themeColor="text1"/>
          <w:sz w:val="20"/>
          <w:szCs w:val="20"/>
        </w:rPr>
        <w:t>..</w:t>
      </w:r>
      <w:proofErr w:type="gramEnd"/>
      <w:r w:rsidR="00E66740" w:rsidRPr="003F60A0">
        <w:rPr>
          <w:rFonts w:ascii="Times New Roman" w:eastAsia="Times New Roman" w:hAnsi="Times New Roman" w:cs="Times New Roman"/>
          <w:color w:val="000000" w:themeColor="text1"/>
          <w:sz w:val="20"/>
          <w:szCs w:val="20"/>
        </w:rPr>
        <w:t xml:space="preserve"> </w:t>
      </w:r>
    </w:p>
    <w:p w14:paraId="3D671C11" w14:textId="21F85E72" w:rsidR="00E66740" w:rsidRPr="003F60A0" w:rsidRDefault="00E66740" w:rsidP="005F1BAA">
      <w:pPr>
        <w:spacing w:before="100" w:beforeAutospacing="1" w:after="100" w:afterAutospacing="1" w:line="276" w:lineRule="auto"/>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t>Transient and temporary causes have thus far been your preservation. The great West has been open to your surplus population, and your hordes of semi-barbarian immigrants, who are crowding in year by year. They make a great movement, and you call it progress</w:t>
      </w:r>
      <w:r w:rsidR="009424B9" w:rsidRPr="003F60A0">
        <w:rPr>
          <w:rFonts w:ascii="Times New Roman" w:eastAsia="Times New Roman" w:hAnsi="Times New Roman" w:cs="Times New Roman"/>
          <w:color w:val="000000" w:themeColor="text1"/>
          <w:sz w:val="20"/>
          <w:szCs w:val="20"/>
        </w:rPr>
        <w:t>…</w:t>
      </w:r>
      <w:r w:rsidRPr="003F60A0">
        <w:rPr>
          <w:rFonts w:ascii="Times New Roman" w:eastAsia="Times New Roman" w:hAnsi="Times New Roman" w:cs="Times New Roman"/>
          <w:color w:val="000000" w:themeColor="text1"/>
          <w:sz w:val="20"/>
          <w:szCs w:val="20"/>
        </w:rPr>
        <w:t xml:space="preserve"> The South have sustained you in a great measure. You are our factors. You bring and carry for us. One hundred and fifty million dollars of our money passes annually through your bands. Much of it sticks; all of it assists to keep your machinery together and in motion. Suppose we were to discharge you; suppose we were to take our business out of your hands; we should consign you to anarchy and poverty. You complain of the rule of the South: that has been another </w:t>
      </w:r>
      <w:proofErr w:type="gramStart"/>
      <w:r w:rsidRPr="003F60A0">
        <w:rPr>
          <w:rFonts w:ascii="Times New Roman" w:eastAsia="Times New Roman" w:hAnsi="Times New Roman" w:cs="Times New Roman"/>
          <w:color w:val="000000" w:themeColor="text1"/>
          <w:sz w:val="20"/>
          <w:szCs w:val="20"/>
        </w:rPr>
        <w:t>cause</w:t>
      </w:r>
      <w:proofErr w:type="gramEnd"/>
      <w:r w:rsidRPr="003F60A0">
        <w:rPr>
          <w:rFonts w:ascii="Times New Roman" w:eastAsia="Times New Roman" w:hAnsi="Times New Roman" w:cs="Times New Roman"/>
          <w:color w:val="000000" w:themeColor="text1"/>
          <w:sz w:val="20"/>
          <w:szCs w:val="20"/>
        </w:rPr>
        <w:t xml:space="preserve"> that has preserved you. We have kept the Government conservative to the great purposes of Government. We have placed her, and kept her, upon the Constitution; and that has been the cause of your peace and prosperity. The Senator from New York says that that is about to be at an end; that you intend to take the Government from us; that it will pass from our hands. Perhaps what he says is true; it may be; but do not forget—it can never be forgotten—it is written on the brightest page of human history— that we, the slaveholders of the South, took our country in her infancy, and, after ruling her for sixty out of the seventy years of her existence, we shall surrender her to you without a stain upon her honor, boundless in prosperity, incalculable in her strength, the wonder and the admiration of the world. Time will show what you will make of her; but no time can ever diminish our glory or your responsibility. </w:t>
      </w:r>
    </w:p>
    <w:p w14:paraId="2557A508" w14:textId="4A8A4E6A" w:rsidR="009424B9" w:rsidRPr="003F60A0" w:rsidRDefault="001E1662" w:rsidP="00E66740">
      <w:pPr>
        <w:shd w:val="clear" w:color="auto" w:fill="FFFFFF"/>
        <w:spacing w:before="100" w:beforeAutospacing="1" w:line="240" w:lineRule="auto"/>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pict w14:anchorId="2D44FC28">
          <v:rect id="_x0000_i1032" style="width:0;height:1.5pt" o:hralign="center" o:hrstd="t" o:hrnoshade="t" o:hr="t" fillcolor="black" stroked="f"/>
        </w:pict>
      </w:r>
    </w:p>
    <w:p w14:paraId="2532089F" w14:textId="4E8825B6" w:rsidR="009424B9" w:rsidRPr="003F60A0" w:rsidRDefault="009424B9" w:rsidP="009424B9">
      <w:pPr>
        <w:spacing w:after="0"/>
        <w:outlineLvl w:val="0"/>
        <w:rPr>
          <w:rFonts w:ascii="Times New Roman" w:eastAsia="Times New Roman" w:hAnsi="Times New Roman" w:cs="Times New Roman"/>
          <w:b/>
          <w:bCs/>
          <w:color w:val="000000" w:themeColor="text1"/>
          <w:kern w:val="36"/>
          <w:sz w:val="24"/>
          <w:szCs w:val="20"/>
        </w:rPr>
      </w:pPr>
      <w:r w:rsidRPr="003F60A0">
        <w:rPr>
          <w:rFonts w:ascii="Times New Roman" w:eastAsia="Times New Roman" w:hAnsi="Times New Roman" w:cs="Times New Roman"/>
          <w:b/>
          <w:bCs/>
          <w:color w:val="000000" w:themeColor="text1"/>
          <w:kern w:val="36"/>
          <w:sz w:val="24"/>
          <w:szCs w:val="20"/>
        </w:rPr>
        <w:t>“The Dred Scott Decision” -Chief Justice Taney (1857)</w:t>
      </w:r>
    </w:p>
    <w:p w14:paraId="0B817FBA" w14:textId="77777777" w:rsidR="009424B9" w:rsidRPr="003F60A0" w:rsidRDefault="009424B9" w:rsidP="009424B9">
      <w:pPr>
        <w:spacing w:after="0"/>
        <w:outlineLvl w:val="0"/>
        <w:rPr>
          <w:rFonts w:ascii="Times New Roman" w:eastAsia="Times New Roman" w:hAnsi="Times New Roman" w:cs="Times New Roman"/>
          <w:b/>
          <w:bCs/>
          <w:color w:val="000000" w:themeColor="text1"/>
          <w:kern w:val="36"/>
          <w:sz w:val="20"/>
          <w:szCs w:val="20"/>
        </w:rPr>
      </w:pPr>
    </w:p>
    <w:p w14:paraId="020DAC62" w14:textId="77777777" w:rsidR="009424B9" w:rsidRPr="003F60A0" w:rsidRDefault="009424B9" w:rsidP="009424B9">
      <w:pPr>
        <w:spacing w:after="0"/>
        <w:rPr>
          <w:rFonts w:ascii="Times New Roman" w:hAnsi="Times New Roman" w:cs="Times New Roman"/>
          <w:color w:val="000000" w:themeColor="text1"/>
          <w:sz w:val="20"/>
          <w:szCs w:val="20"/>
          <w:shd w:val="clear" w:color="auto" w:fill="FFFFFF"/>
        </w:rPr>
      </w:pPr>
      <w:r w:rsidRPr="003F60A0">
        <w:rPr>
          <w:rFonts w:ascii="Times New Roman" w:eastAsia="Times New Roman" w:hAnsi="Times New Roman" w:cs="Times New Roman"/>
          <w:color w:val="000000" w:themeColor="text1"/>
          <w:sz w:val="20"/>
          <w:szCs w:val="20"/>
          <w:shd w:val="clear" w:color="auto" w:fill="FFFFFF"/>
        </w:rPr>
        <w:t>Mr. Chief Justice Taney delivered the opinion of the court.</w:t>
      </w:r>
      <w:r w:rsidRPr="003F60A0">
        <w:rPr>
          <w:rFonts w:ascii="Times New Roman" w:hAnsi="Times New Roman" w:cs="Times New Roman"/>
          <w:color w:val="000000" w:themeColor="text1"/>
          <w:sz w:val="20"/>
          <w:szCs w:val="20"/>
          <w:shd w:val="clear" w:color="auto" w:fill="FFFFFF"/>
        </w:rPr>
        <w:t xml:space="preserve"> </w:t>
      </w:r>
    </w:p>
    <w:p w14:paraId="619AECB6" w14:textId="77777777" w:rsidR="009424B9" w:rsidRPr="003F60A0" w:rsidRDefault="009424B9" w:rsidP="009424B9">
      <w:pPr>
        <w:spacing w:after="0"/>
        <w:rPr>
          <w:rFonts w:ascii="Times New Roman" w:hAnsi="Times New Roman" w:cs="Times New Roman"/>
          <w:color w:val="000000" w:themeColor="text1"/>
          <w:sz w:val="20"/>
          <w:szCs w:val="20"/>
          <w:shd w:val="clear" w:color="auto" w:fill="FFFFFF"/>
        </w:rPr>
      </w:pPr>
    </w:p>
    <w:p w14:paraId="0F77FC68" w14:textId="77777777" w:rsidR="009424B9" w:rsidRPr="003F60A0" w:rsidRDefault="009424B9" w:rsidP="009424B9">
      <w:pPr>
        <w:spacing w:after="0"/>
        <w:rPr>
          <w:rFonts w:ascii="Times New Roman" w:hAnsi="Times New Roman" w:cs="Times New Roman"/>
          <w:color w:val="000000" w:themeColor="text1"/>
          <w:sz w:val="20"/>
          <w:szCs w:val="20"/>
          <w:shd w:val="clear" w:color="auto" w:fill="FFFFFF"/>
        </w:rPr>
      </w:pPr>
      <w:r w:rsidRPr="003F60A0">
        <w:rPr>
          <w:rFonts w:ascii="Times New Roman" w:hAnsi="Times New Roman" w:cs="Times New Roman"/>
          <w:color w:val="000000" w:themeColor="text1"/>
          <w:sz w:val="20"/>
          <w:szCs w:val="20"/>
          <w:shd w:val="clear" w:color="auto" w:fill="FFFFFF"/>
        </w:rPr>
        <w:t>The words "people of the United States" and "citizens" are synonymous terms, and mean the same thing. They both describe the political body who, according to our republican institutions, form the sovereignty, and who hold the power and conduct the Government through their representatives. They are what we familiarly call the "sovereign people," and every citizen is one of this people, and a constituent member of this sovereignty. The question before us is, whether the class of persons described in the plea in abatement compose a portion of this people, and are constituent members of this sovereignty? We think they are not, and that they are not included, and were not intended to be included, under the word "citizens" in the Constitution, and can therefore claim none of the rights and privileges which that instrument provides for and secures to citizens of the United States. On the contrary, they were at that time considered as a subordinate and inferior class of beings, who had been subjugated by the dominant race, and, whether emancipated or not, yet remained subject to their authority, and had no rights or privileges but such as those who held the power and the Government might choose to grant them…</w:t>
      </w:r>
    </w:p>
    <w:p w14:paraId="091AD6AF" w14:textId="77777777" w:rsidR="009424B9" w:rsidRPr="003F60A0" w:rsidRDefault="009424B9" w:rsidP="009424B9">
      <w:pPr>
        <w:spacing w:after="0"/>
        <w:rPr>
          <w:rFonts w:ascii="Times New Roman" w:hAnsi="Times New Roman" w:cs="Times New Roman"/>
          <w:color w:val="000000" w:themeColor="text1"/>
          <w:sz w:val="20"/>
          <w:szCs w:val="20"/>
          <w:shd w:val="clear" w:color="auto" w:fill="FFFFFF"/>
        </w:rPr>
      </w:pPr>
    </w:p>
    <w:p w14:paraId="65AAB430" w14:textId="77777777" w:rsidR="009424B9" w:rsidRPr="003F60A0" w:rsidRDefault="009424B9" w:rsidP="009424B9">
      <w:pPr>
        <w:spacing w:after="0"/>
        <w:rPr>
          <w:rFonts w:ascii="Times New Roman" w:hAnsi="Times New Roman" w:cs="Times New Roman"/>
          <w:color w:val="000000" w:themeColor="text1"/>
          <w:sz w:val="20"/>
          <w:szCs w:val="20"/>
          <w:shd w:val="clear" w:color="auto" w:fill="FFFFFF"/>
        </w:rPr>
      </w:pPr>
      <w:r w:rsidRPr="003F60A0">
        <w:rPr>
          <w:rFonts w:ascii="Times New Roman" w:hAnsi="Times New Roman" w:cs="Times New Roman"/>
          <w:color w:val="000000" w:themeColor="text1"/>
          <w:sz w:val="20"/>
          <w:szCs w:val="20"/>
          <w:shd w:val="clear" w:color="auto" w:fill="FFFFFF"/>
        </w:rPr>
        <w:t>The question then arises, whether the provisions of the Constitution, in relation to the personal rights and privileges to which the citizen of a State should be entitled, embraced the negro African race, at that time in this country, or who might afterwards be imported, who had then or should afterwards be made free in any State; and to put it in the power of a single State to make him a citizen of the United States, and endue him with the full rights of citizenship in every other State without their consent? Does the Constitution of the United States act upon him whenever he shall be made free under the laws of a State, and raised there to the rank of a citizen, and immediately cloth him with all the privileges of a citizen in every other State, and in its own courts?...</w:t>
      </w:r>
    </w:p>
    <w:p w14:paraId="60CF939D" w14:textId="77777777" w:rsidR="009424B9" w:rsidRPr="003F60A0" w:rsidRDefault="009424B9" w:rsidP="009424B9">
      <w:pPr>
        <w:spacing w:after="0"/>
        <w:rPr>
          <w:rFonts w:ascii="Times New Roman" w:hAnsi="Times New Roman" w:cs="Times New Roman"/>
          <w:color w:val="000000" w:themeColor="text1"/>
          <w:sz w:val="20"/>
          <w:szCs w:val="20"/>
          <w:shd w:val="clear" w:color="auto" w:fill="FFFFFF"/>
        </w:rPr>
      </w:pPr>
    </w:p>
    <w:p w14:paraId="165EE9BF" w14:textId="77777777" w:rsidR="009424B9" w:rsidRPr="003F60A0" w:rsidRDefault="009424B9" w:rsidP="009424B9">
      <w:pPr>
        <w:pStyle w:val="NormalWeb"/>
        <w:spacing w:before="0" w:beforeAutospacing="0" w:after="0" w:afterAutospacing="0" w:line="276" w:lineRule="auto"/>
        <w:rPr>
          <w:color w:val="000000" w:themeColor="text1"/>
          <w:sz w:val="20"/>
          <w:szCs w:val="20"/>
        </w:rPr>
      </w:pPr>
      <w:r w:rsidRPr="003F60A0">
        <w:rPr>
          <w:color w:val="000000" w:themeColor="text1"/>
          <w:sz w:val="20"/>
          <w:szCs w:val="20"/>
        </w:rPr>
        <w:t xml:space="preserve">It is true, every person, and every class and description of persons, who were at the time of the adoption of the Constitution recognized as citizens in the several States, became also citizens of this new political body; but none other; it was formed by them, and for them and their posterity, but for no one else. And the personal rights and privileges </w:t>
      </w:r>
      <w:proofErr w:type="spellStart"/>
      <w:r w:rsidRPr="003F60A0">
        <w:rPr>
          <w:color w:val="000000" w:themeColor="text1"/>
          <w:sz w:val="20"/>
          <w:szCs w:val="20"/>
        </w:rPr>
        <w:t>guarantied</w:t>
      </w:r>
      <w:proofErr w:type="spellEnd"/>
      <w:r w:rsidRPr="003F60A0">
        <w:rPr>
          <w:color w:val="000000" w:themeColor="text1"/>
          <w:sz w:val="20"/>
          <w:szCs w:val="20"/>
        </w:rPr>
        <w:t xml:space="preserve"> to citizens of this new sovereignty were intended to embrace those only who were then members of the several State communities, or who should afterwards by birthright or otherwise become members, according to the provisions of the Constitution and the principles on which it was founded. It was the union of those who were at that time members of distinct and separate political communities into one political family, whose power, for certain specified purposes, was to extend over the whole territory of the United States. And it gave to each citizen rights and privileges outside of his State which he did not before possess, and placed him in every other State upon a perfect equality with its own citizens as to rights of person and rights of property; it made him a citizen of the United States…</w:t>
      </w:r>
    </w:p>
    <w:p w14:paraId="5239F397" w14:textId="77777777" w:rsidR="009424B9" w:rsidRPr="003F60A0" w:rsidRDefault="009424B9" w:rsidP="009424B9">
      <w:pPr>
        <w:pStyle w:val="NormalWeb"/>
        <w:spacing w:before="0" w:beforeAutospacing="0" w:after="0" w:afterAutospacing="0" w:line="276" w:lineRule="auto"/>
        <w:rPr>
          <w:color w:val="000000" w:themeColor="text1"/>
          <w:sz w:val="20"/>
          <w:szCs w:val="20"/>
        </w:rPr>
      </w:pPr>
    </w:p>
    <w:p w14:paraId="1442D255" w14:textId="77777777" w:rsidR="009424B9" w:rsidRPr="003F60A0" w:rsidRDefault="009424B9" w:rsidP="009424B9">
      <w:pPr>
        <w:pStyle w:val="NormalWeb"/>
        <w:spacing w:before="0" w:beforeAutospacing="0" w:after="0" w:afterAutospacing="0" w:line="276" w:lineRule="auto"/>
        <w:rPr>
          <w:color w:val="000000" w:themeColor="text1"/>
          <w:sz w:val="20"/>
          <w:szCs w:val="20"/>
        </w:rPr>
      </w:pPr>
      <w:r w:rsidRPr="003F60A0">
        <w:rPr>
          <w:color w:val="000000" w:themeColor="text1"/>
          <w:sz w:val="20"/>
          <w:szCs w:val="20"/>
        </w:rPr>
        <w:t>The language of the Declaration of Independence is equally conclusive:</w:t>
      </w:r>
    </w:p>
    <w:p w14:paraId="628BBEA0" w14:textId="77777777" w:rsidR="009424B9" w:rsidRPr="003F60A0" w:rsidRDefault="009424B9" w:rsidP="009424B9">
      <w:pPr>
        <w:pStyle w:val="NormalWeb"/>
        <w:spacing w:before="0" w:beforeAutospacing="0" w:after="0" w:afterAutospacing="0" w:line="276" w:lineRule="auto"/>
        <w:rPr>
          <w:color w:val="000000" w:themeColor="text1"/>
          <w:sz w:val="20"/>
          <w:szCs w:val="20"/>
        </w:rPr>
      </w:pPr>
    </w:p>
    <w:p w14:paraId="261CDF5C" w14:textId="77777777" w:rsidR="009424B9" w:rsidRPr="003F60A0" w:rsidRDefault="009424B9" w:rsidP="009424B9">
      <w:pPr>
        <w:pStyle w:val="NormalWeb"/>
        <w:spacing w:before="0" w:beforeAutospacing="0" w:after="0" w:afterAutospacing="0" w:line="276" w:lineRule="auto"/>
        <w:rPr>
          <w:color w:val="000000" w:themeColor="text1"/>
          <w:sz w:val="20"/>
          <w:szCs w:val="20"/>
        </w:rPr>
      </w:pPr>
      <w:r w:rsidRPr="003F60A0">
        <w:rPr>
          <w:color w:val="000000" w:themeColor="text1"/>
          <w:sz w:val="20"/>
          <w:szCs w:val="20"/>
        </w:rPr>
        <w:t>It begins by declaring that, "when in the course of human events it becomes necessary for one people to dissolve the political bands which have connected them with another, and to assume among the powers of the earth the separate and equal station to which the laws of nature and nature's God entitle them, a decent respect for the opinions of mankind requires that they should declare the causes which impel them to the separation."</w:t>
      </w:r>
    </w:p>
    <w:p w14:paraId="3CB1A117" w14:textId="77777777" w:rsidR="009424B9" w:rsidRPr="003F60A0" w:rsidRDefault="009424B9" w:rsidP="009424B9">
      <w:pPr>
        <w:pStyle w:val="NormalWeb"/>
        <w:spacing w:before="0" w:beforeAutospacing="0" w:after="0" w:afterAutospacing="0" w:line="276" w:lineRule="auto"/>
        <w:rPr>
          <w:color w:val="000000" w:themeColor="text1"/>
          <w:sz w:val="20"/>
          <w:szCs w:val="20"/>
        </w:rPr>
      </w:pPr>
    </w:p>
    <w:p w14:paraId="057DD2F0" w14:textId="77777777" w:rsidR="009424B9" w:rsidRPr="003F60A0" w:rsidRDefault="009424B9" w:rsidP="009424B9">
      <w:pPr>
        <w:pStyle w:val="NormalWeb"/>
        <w:spacing w:before="0" w:beforeAutospacing="0" w:after="0" w:afterAutospacing="0" w:line="276" w:lineRule="auto"/>
        <w:rPr>
          <w:color w:val="000000" w:themeColor="text1"/>
          <w:sz w:val="20"/>
          <w:szCs w:val="20"/>
        </w:rPr>
      </w:pPr>
      <w:r w:rsidRPr="003F60A0">
        <w:rPr>
          <w:color w:val="000000" w:themeColor="text1"/>
          <w:sz w:val="20"/>
          <w:szCs w:val="20"/>
        </w:rPr>
        <w:t>It then proceeds to say: "We hold these truths to be self-evident: that all men are created equal; that they are endowed by their Creator with certain unalienable rights; that among them is life, liberty, and the pursuit of happiness; that to secure these rights, Governments are instituted, deriving their just powers from the consent of the governed."</w:t>
      </w:r>
    </w:p>
    <w:p w14:paraId="47120406" w14:textId="77777777" w:rsidR="009424B9" w:rsidRPr="003F60A0" w:rsidRDefault="009424B9" w:rsidP="009424B9">
      <w:pPr>
        <w:pStyle w:val="NormalWeb"/>
        <w:spacing w:before="0" w:beforeAutospacing="0" w:after="0" w:afterAutospacing="0" w:line="276" w:lineRule="auto"/>
        <w:rPr>
          <w:color w:val="000000" w:themeColor="text1"/>
          <w:sz w:val="20"/>
          <w:szCs w:val="20"/>
        </w:rPr>
      </w:pPr>
    </w:p>
    <w:p w14:paraId="193134EC" w14:textId="77777777" w:rsidR="009424B9" w:rsidRPr="003F60A0" w:rsidRDefault="009424B9" w:rsidP="009424B9">
      <w:pPr>
        <w:pStyle w:val="NormalWeb"/>
        <w:spacing w:before="0" w:beforeAutospacing="0" w:after="0" w:afterAutospacing="0" w:line="276" w:lineRule="auto"/>
        <w:rPr>
          <w:color w:val="000000" w:themeColor="text1"/>
          <w:sz w:val="20"/>
          <w:szCs w:val="20"/>
        </w:rPr>
      </w:pPr>
      <w:r w:rsidRPr="003F60A0">
        <w:rPr>
          <w:color w:val="000000" w:themeColor="text1"/>
          <w:sz w:val="20"/>
          <w:szCs w:val="20"/>
        </w:rPr>
        <w:t>The general words above quoted would seem to embrace the whole human family, and if they were used in a similar instrument at this day would be so understood. But it is too clear for dispute, that the enslaved African race were not intended to be included, and formed no part of the people who framed and adopted this declaration; for if the language, as understood in that day, would embrace them, the conduct of the distinguished men who framed the Declaration of Independence would have been utterly and flagrantly inconsistent with the principles they asserted; and instead of the sympathy of mankind, to which they so confidently appeared, they would have deserved and received universal rebuke and reprobation.</w:t>
      </w:r>
    </w:p>
    <w:p w14:paraId="0FC7F3F1" w14:textId="77777777" w:rsidR="009424B9" w:rsidRPr="003F60A0" w:rsidRDefault="009424B9" w:rsidP="009424B9">
      <w:pPr>
        <w:pStyle w:val="NormalWeb"/>
        <w:spacing w:before="0" w:beforeAutospacing="0" w:after="0" w:afterAutospacing="0" w:line="276" w:lineRule="auto"/>
        <w:rPr>
          <w:color w:val="000000" w:themeColor="text1"/>
          <w:sz w:val="20"/>
          <w:szCs w:val="20"/>
        </w:rPr>
      </w:pPr>
    </w:p>
    <w:p w14:paraId="04E60C7E" w14:textId="77777777" w:rsidR="009424B9" w:rsidRPr="003F60A0" w:rsidRDefault="009424B9" w:rsidP="009424B9">
      <w:pPr>
        <w:pStyle w:val="NormalWeb"/>
        <w:spacing w:before="0" w:beforeAutospacing="0" w:after="0" w:afterAutospacing="0" w:line="276" w:lineRule="auto"/>
        <w:rPr>
          <w:color w:val="000000" w:themeColor="text1"/>
          <w:sz w:val="20"/>
          <w:szCs w:val="20"/>
        </w:rPr>
      </w:pPr>
      <w:r w:rsidRPr="003F60A0">
        <w:rPr>
          <w:color w:val="000000" w:themeColor="text1"/>
          <w:sz w:val="20"/>
          <w:szCs w:val="20"/>
        </w:rPr>
        <w:t xml:space="preserve">Yet the men who framed this declaration were great men -- high in literary acquirements -- high in their sense of honor, and incapable of asserting principles inconsistent with those on which they were acting. They perfectly understood the meaning of the language they used, and how it would be understood by others; and they knew that it would not in any part of the civilized world be supposed to embrace the negro race, which, by common consent, had been excluded from civilized Governments and the family of nations, and doomed to slavery. They spoke and acted according to the then established doctrines and principles, and in the ordinary language of the day, no one misunderstood them. The unhappy black race </w:t>
      </w:r>
      <w:proofErr w:type="gramStart"/>
      <w:r w:rsidRPr="003F60A0">
        <w:rPr>
          <w:color w:val="000000" w:themeColor="text1"/>
          <w:sz w:val="20"/>
          <w:szCs w:val="20"/>
        </w:rPr>
        <w:t>were</w:t>
      </w:r>
      <w:proofErr w:type="gramEnd"/>
      <w:r w:rsidRPr="003F60A0">
        <w:rPr>
          <w:color w:val="000000" w:themeColor="text1"/>
          <w:sz w:val="20"/>
          <w:szCs w:val="20"/>
        </w:rPr>
        <w:t xml:space="preserve"> separated from the white by indelible marks, and laws long before established, and were never thought of or spoken of except as property, and when the claims of the owner or the profit of the trader were supposed to need protection.</w:t>
      </w:r>
    </w:p>
    <w:p w14:paraId="0879EA22" w14:textId="77777777" w:rsidR="009424B9" w:rsidRPr="003F60A0" w:rsidRDefault="009424B9" w:rsidP="009424B9">
      <w:pPr>
        <w:pStyle w:val="NormalWeb"/>
        <w:spacing w:before="0" w:beforeAutospacing="0" w:after="0" w:afterAutospacing="0" w:line="276" w:lineRule="auto"/>
        <w:rPr>
          <w:color w:val="000000" w:themeColor="text1"/>
          <w:sz w:val="20"/>
          <w:szCs w:val="20"/>
        </w:rPr>
      </w:pPr>
    </w:p>
    <w:p w14:paraId="4817E235" w14:textId="77777777" w:rsidR="009424B9" w:rsidRPr="003F60A0" w:rsidRDefault="009424B9" w:rsidP="009424B9">
      <w:pPr>
        <w:pStyle w:val="NormalWeb"/>
        <w:spacing w:before="0" w:beforeAutospacing="0" w:after="0" w:afterAutospacing="0" w:line="276" w:lineRule="auto"/>
        <w:rPr>
          <w:color w:val="000000" w:themeColor="text1"/>
          <w:sz w:val="20"/>
          <w:szCs w:val="20"/>
        </w:rPr>
      </w:pPr>
      <w:r w:rsidRPr="003F60A0">
        <w:rPr>
          <w:color w:val="000000" w:themeColor="text1"/>
          <w:sz w:val="20"/>
          <w:szCs w:val="20"/>
        </w:rPr>
        <w:t>This state of public opinion had undergone no change when the Constitution was adopted, as is equally evident from its provisions and language…</w:t>
      </w:r>
    </w:p>
    <w:p w14:paraId="574DEC82" w14:textId="761AD016" w:rsidR="009424B9" w:rsidRPr="003F60A0" w:rsidRDefault="001E1662" w:rsidP="009424B9">
      <w:pPr>
        <w:spacing w:after="0"/>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0"/>
          <w:szCs w:val="20"/>
        </w:rPr>
        <w:pict w14:anchorId="0ED7566A">
          <v:rect id="_x0000_i1033" style="width:0;height:1.5pt" o:hralign="center" o:hrstd="t" o:hrnoshade="t" o:hr="t" fillcolor="black" stroked="f"/>
        </w:pict>
      </w:r>
    </w:p>
    <w:p w14:paraId="1996633B" w14:textId="0595592A" w:rsidR="003F60A0" w:rsidRPr="00320652" w:rsidRDefault="003F60A0" w:rsidP="003F60A0">
      <w:pPr>
        <w:shd w:val="clear" w:color="auto" w:fill="FFFFFF"/>
        <w:spacing w:before="100" w:beforeAutospacing="1" w:line="240" w:lineRule="auto"/>
        <w:rPr>
          <w:rFonts w:ascii="Times New Roman" w:eastAsia="Times New Roman" w:hAnsi="Times New Roman" w:cs="Times New Roman"/>
          <w:b/>
          <w:color w:val="000000" w:themeColor="text1"/>
          <w:sz w:val="24"/>
          <w:szCs w:val="20"/>
        </w:rPr>
      </w:pPr>
      <w:r w:rsidRPr="00320652">
        <w:rPr>
          <w:rFonts w:ascii="Times New Roman" w:eastAsia="Times New Roman" w:hAnsi="Times New Roman" w:cs="Times New Roman"/>
          <w:b/>
          <w:color w:val="000000" w:themeColor="text1"/>
          <w:sz w:val="24"/>
          <w:szCs w:val="20"/>
        </w:rPr>
        <w:t xml:space="preserve">IN RESPONSE TO </w:t>
      </w:r>
      <w:r w:rsidR="00320652" w:rsidRPr="00320652">
        <w:rPr>
          <w:rFonts w:ascii="Times New Roman" w:eastAsia="Times New Roman" w:hAnsi="Times New Roman" w:cs="Times New Roman"/>
          <w:b/>
          <w:color w:val="000000" w:themeColor="text1"/>
          <w:sz w:val="24"/>
          <w:szCs w:val="20"/>
        </w:rPr>
        <w:t>SECESSION AND THE FORMATION OF THE CONFEDERACY (1860)</w:t>
      </w:r>
    </w:p>
    <w:p w14:paraId="0DACFED9" w14:textId="09443AF4" w:rsidR="003F60A0" w:rsidRPr="003F60A0" w:rsidRDefault="003F60A0" w:rsidP="003F60A0">
      <w:pPr>
        <w:shd w:val="clear" w:color="auto" w:fill="FFFFFF"/>
        <w:spacing w:before="100" w:beforeAutospacing="1" w:line="240" w:lineRule="auto"/>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t>FROM THE CORNERSTONE SPEECH (given by CSA VP Alexander Stephens as an explanation of the new CSA constitution)</w:t>
      </w:r>
    </w:p>
    <w:p w14:paraId="21C53293" w14:textId="2778485D" w:rsidR="009424B9" w:rsidRPr="003F60A0" w:rsidRDefault="003F60A0" w:rsidP="003F60A0">
      <w:pPr>
        <w:shd w:val="clear" w:color="auto" w:fill="FFFFFF"/>
        <w:spacing w:before="100" w:beforeAutospacing="1" w:line="240" w:lineRule="auto"/>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t>[...] The new constitution has put at rest, forever, all the agitating questions relating to our peculiar institution African slavery as it exists amongst us the proper status of the negro in our form of civilization. This was the immediate cause of the late rupture and present revolution. Jefferson in his forecast, had anticipated this, as the “rock upon which the old Union would split.” He was right. What was conjecture with him, is now a realized fact. But whether he fully comprehended the great truth upon which that rock stood and stands, may be doubted. The prevailing ideas entertained by him and most of the leading statesmen at the time of the formation of the old constitution, were that the enslavement of the African was in violation of the laws of nature; that it was wrong in principle, socially, morally, and politically.</w:t>
      </w:r>
    </w:p>
    <w:p w14:paraId="13F887EF" w14:textId="77777777" w:rsidR="003F60A0" w:rsidRPr="003F60A0" w:rsidRDefault="003F60A0" w:rsidP="003F60A0">
      <w:pPr>
        <w:shd w:val="clear" w:color="auto" w:fill="FFFFFF"/>
        <w:spacing w:before="100" w:beforeAutospacing="1" w:line="240" w:lineRule="auto"/>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t>It was an evil they knew not well how to deal with, but the general opinion of the men of that day was that, somehow or other in the order of Providence, the institution would be evanescent and pass away. This idea, though not incorporated in the constitution, was the prevailing idea at that time. The constitution, it is true, secured every essential guarantee to the institution while it should last, and hence no argument can be justly urged against the constitutional guarantees thus secured, because of the common sentiment of the day. Those ideas, however, were fundamentally wrong. They rested upon the assumption of the equality of races.</w:t>
      </w:r>
    </w:p>
    <w:p w14:paraId="4C7CDF44" w14:textId="186E9763" w:rsidR="003F60A0" w:rsidRPr="003F60A0" w:rsidRDefault="003F60A0" w:rsidP="003F60A0">
      <w:pPr>
        <w:shd w:val="clear" w:color="auto" w:fill="FFFFFF"/>
        <w:spacing w:before="100" w:beforeAutospacing="1" w:line="240" w:lineRule="auto"/>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t>This was an error. It was a sandy foundation, and the government built upon it fell when the “storm came and the wind blew.” Our new government is founded upon exactly the opposite idea; its foundations are laid, its corner- stone rests, upon the great truth that the negro is not equal to the white man; that slavery subordination to the superior race is his natural and normal condition. This, our new government, is the first, in the history of the world, based upon this great physical, philosophical, and moral truth.</w:t>
      </w:r>
    </w:p>
    <w:p w14:paraId="11C7398D" w14:textId="77777777" w:rsidR="003F7003" w:rsidRDefault="003F7003" w:rsidP="003F60A0">
      <w:pPr>
        <w:shd w:val="clear" w:color="auto" w:fill="FFFFFF"/>
        <w:spacing w:before="100" w:beforeAutospacing="1" w:line="240" w:lineRule="auto"/>
        <w:rPr>
          <w:rFonts w:ascii="Times New Roman" w:eastAsia="Times New Roman" w:hAnsi="Times New Roman" w:cs="Times New Roman"/>
          <w:color w:val="000000" w:themeColor="text1"/>
          <w:sz w:val="20"/>
          <w:szCs w:val="20"/>
        </w:rPr>
      </w:pPr>
    </w:p>
    <w:p w14:paraId="3148F8C9" w14:textId="75246F1A" w:rsidR="003F60A0" w:rsidRPr="003F60A0" w:rsidRDefault="003F60A0" w:rsidP="003F60A0">
      <w:pPr>
        <w:shd w:val="clear" w:color="auto" w:fill="FFFFFF"/>
        <w:spacing w:before="100" w:beforeAutospacing="1" w:line="240" w:lineRule="auto"/>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lastRenderedPageBreak/>
        <w:t>MISSISSIPPI</w:t>
      </w:r>
    </w:p>
    <w:p w14:paraId="18FEB06C" w14:textId="68AEA658" w:rsidR="003F60A0" w:rsidRPr="003F60A0" w:rsidRDefault="003F60A0" w:rsidP="003F60A0">
      <w:pPr>
        <w:shd w:val="clear" w:color="auto" w:fill="FFFFFF"/>
        <w:spacing w:before="100" w:beforeAutospacing="1" w:line="240" w:lineRule="auto"/>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t>In the momentous step, which our State has taken of dissolving its connection with the government of which we so long formed a part, it is but just that we should declare the prominent reasons which have induced our course. Our position is thoroughly identified with the institution of slavery - the greatest material interest of the world. Its labor supplies the product, which constitutes by far the largest and most important portions of commerce of the earth. These products are peculiar to the climate verging on the tropical regions, and by an imperious law of nature, none but the black race can bear exposure to the tropical sun. These products have become necessities of the world, and a blow at slavery is a blow at commerce and civilization. That blow has been long aimed at the institution, and was at the point of reaching its consummation. There was no choice left us but submission to the mandates of abolition, or a dissolution of the Union, whose principles had been subverted to work out our ruin. That we do not overstate the dangers to our institution, a reference to a few facts will sufficiently prove …</w:t>
      </w:r>
    </w:p>
    <w:p w14:paraId="10AB81DB" w14:textId="1EA16914" w:rsidR="003F60A0" w:rsidRPr="003F60A0" w:rsidRDefault="003F60A0" w:rsidP="003F60A0">
      <w:pPr>
        <w:shd w:val="clear" w:color="auto" w:fill="FFFFFF"/>
        <w:spacing w:before="100" w:beforeAutospacing="1" w:line="240" w:lineRule="auto"/>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t xml:space="preserve">TEXAS </w:t>
      </w:r>
    </w:p>
    <w:p w14:paraId="21EF372D" w14:textId="0DC66F61" w:rsidR="003F60A0" w:rsidRPr="003F60A0" w:rsidRDefault="003F60A0" w:rsidP="003F60A0">
      <w:pPr>
        <w:shd w:val="clear" w:color="auto" w:fill="FFFFFF"/>
        <w:spacing w:before="100" w:beforeAutospacing="1" w:line="240" w:lineRule="auto"/>
        <w:rPr>
          <w:rFonts w:ascii="Times New Roman" w:eastAsia="Times New Roman" w:hAnsi="Times New Roman" w:cs="Times New Roman"/>
          <w:color w:val="000000" w:themeColor="text1"/>
          <w:sz w:val="20"/>
          <w:szCs w:val="20"/>
        </w:rPr>
      </w:pPr>
      <w:r w:rsidRPr="003F60A0">
        <w:rPr>
          <w:rFonts w:ascii="Times New Roman" w:eastAsia="Times New Roman" w:hAnsi="Times New Roman" w:cs="Times New Roman"/>
          <w:color w:val="000000" w:themeColor="text1"/>
          <w:sz w:val="20"/>
          <w:szCs w:val="20"/>
        </w:rPr>
        <w:t xml:space="preserve">[…] Texas abandoned her separate national existence and consented to become one of the Confederated Union to promote her welfare, insure domestic tranquility and secure more substantially the blessings of peace and liberty to her people. She was received into the confederacy with her own constitution, under the guarantee of the federal constitution and the compact of annexation, that she should enjoy these blessings. She was received as a commonwealth holding, maintaining and protecting the institution known as negro slavery - the servitude of the African to the white race within her limits - a relation that had existed from the first settlement of her wilderness by the white race, and which her people intended should exist in all future time. Her institutions and geographical position established the strongest ties between her and other slaveholding States of the confederacy. Those ties have been strengthened by association. But what has been the course of the government of the United States, and of the people and authorities of the non-slave-holding States, since our connection with them? The controlling majority of the Federal Government, under various </w:t>
      </w:r>
      <w:proofErr w:type="spellStart"/>
      <w:r w:rsidRPr="003F60A0">
        <w:rPr>
          <w:rFonts w:ascii="Times New Roman" w:eastAsia="Times New Roman" w:hAnsi="Times New Roman" w:cs="Times New Roman"/>
          <w:color w:val="000000" w:themeColor="text1"/>
          <w:sz w:val="20"/>
          <w:szCs w:val="20"/>
        </w:rPr>
        <w:t>pretences</w:t>
      </w:r>
      <w:proofErr w:type="spellEnd"/>
      <w:r w:rsidRPr="003F60A0">
        <w:rPr>
          <w:rFonts w:ascii="Times New Roman" w:eastAsia="Times New Roman" w:hAnsi="Times New Roman" w:cs="Times New Roman"/>
          <w:color w:val="000000" w:themeColor="text1"/>
          <w:sz w:val="20"/>
          <w:szCs w:val="20"/>
        </w:rPr>
        <w:t xml:space="preserve"> and disguises, has so administered the same as to exclude the citizens of the Southern States, unless under odious and unconstitutional restrictions, from all the immense territory owned in common by all the States on the Pacific Ocean, for the avowed purpose of acquiring sufficient power in the common government to use it as a means of destroying the institutions of Texas and her sister slaveholding States.</w:t>
      </w:r>
    </w:p>
    <w:sectPr w:rsidR="003F60A0" w:rsidRPr="003F60A0" w:rsidSect="00E66740">
      <w:footerReference w:type="default" r:id="rId2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F3E184" w14:textId="77777777" w:rsidR="003B004F" w:rsidRDefault="003B004F" w:rsidP="009424B9">
      <w:pPr>
        <w:spacing w:after="0" w:line="240" w:lineRule="auto"/>
      </w:pPr>
      <w:r>
        <w:separator/>
      </w:r>
    </w:p>
  </w:endnote>
  <w:endnote w:type="continuationSeparator" w:id="0">
    <w:p w14:paraId="5E1154BC" w14:textId="77777777" w:rsidR="003B004F" w:rsidRDefault="003B004F" w:rsidP="009424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mp;quo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44856496"/>
      <w:docPartObj>
        <w:docPartGallery w:val="Page Numbers (Bottom of Page)"/>
        <w:docPartUnique/>
      </w:docPartObj>
    </w:sdtPr>
    <w:sdtEndPr>
      <w:rPr>
        <w:noProof/>
      </w:rPr>
    </w:sdtEndPr>
    <w:sdtContent>
      <w:p w14:paraId="2A7F286F" w14:textId="6B16D65C" w:rsidR="009424B9" w:rsidRDefault="009424B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F727C39" w14:textId="77777777" w:rsidR="009424B9" w:rsidRDefault="009424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3C308C" w14:textId="77777777" w:rsidR="003B004F" w:rsidRDefault="003B004F" w:rsidP="009424B9">
      <w:pPr>
        <w:spacing w:after="0" w:line="240" w:lineRule="auto"/>
      </w:pPr>
      <w:r>
        <w:separator/>
      </w:r>
    </w:p>
  </w:footnote>
  <w:footnote w:type="continuationSeparator" w:id="0">
    <w:p w14:paraId="0923860F" w14:textId="77777777" w:rsidR="003B004F" w:rsidRDefault="003B004F" w:rsidP="009424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F2325A"/>
    <w:multiLevelType w:val="hybridMultilevel"/>
    <w:tmpl w:val="C900A2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DCC3FAF"/>
    <w:multiLevelType w:val="multilevel"/>
    <w:tmpl w:val="B4F82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740"/>
    <w:rsid w:val="001E1662"/>
    <w:rsid w:val="00320652"/>
    <w:rsid w:val="003A1C66"/>
    <w:rsid w:val="003B004F"/>
    <w:rsid w:val="003B0FD0"/>
    <w:rsid w:val="003F60A0"/>
    <w:rsid w:val="003F7003"/>
    <w:rsid w:val="005005E8"/>
    <w:rsid w:val="005F1BAA"/>
    <w:rsid w:val="006768B7"/>
    <w:rsid w:val="006C2186"/>
    <w:rsid w:val="009424B9"/>
    <w:rsid w:val="00B0678D"/>
    <w:rsid w:val="00C46DA2"/>
    <w:rsid w:val="00D409E5"/>
    <w:rsid w:val="00E667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14:docId w14:val="58CDF2E9"/>
  <w15:chartTrackingRefBased/>
  <w15:docId w15:val="{976E4A59-E961-4B0C-BB96-47B862573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link w:val="Heading1Char"/>
    <w:uiPriority w:val="9"/>
    <w:qFormat/>
    <w:rsid w:val="003F60A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24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24B9"/>
  </w:style>
  <w:style w:type="paragraph" w:styleId="Footer">
    <w:name w:val="footer"/>
    <w:basedOn w:val="Normal"/>
    <w:link w:val="FooterChar"/>
    <w:uiPriority w:val="99"/>
    <w:unhideWhenUsed/>
    <w:rsid w:val="009424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24B9"/>
  </w:style>
  <w:style w:type="paragraph" w:styleId="NormalWeb">
    <w:name w:val="Normal (Web)"/>
    <w:basedOn w:val="Normal"/>
    <w:uiPriority w:val="99"/>
    <w:semiHidden/>
    <w:unhideWhenUsed/>
    <w:rsid w:val="009424B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3F60A0"/>
    <w:rPr>
      <w:rFonts w:ascii="Times New Roman" w:eastAsia="Times New Roman" w:hAnsi="Times New Roman" w:cs="Times New Roman"/>
      <w:b/>
      <w:bCs/>
      <w:kern w:val="36"/>
      <w:sz w:val="48"/>
      <w:szCs w:val="48"/>
    </w:rPr>
  </w:style>
  <w:style w:type="paragraph" w:styleId="Title">
    <w:name w:val="Title"/>
    <w:basedOn w:val="Normal"/>
    <w:next w:val="Normal"/>
    <w:link w:val="TitleChar"/>
    <w:uiPriority w:val="10"/>
    <w:qFormat/>
    <w:rsid w:val="003F60A0"/>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3F60A0"/>
    <w:rPr>
      <w:rFonts w:asciiTheme="majorHAnsi" w:eastAsiaTheme="majorEastAsia" w:hAnsiTheme="majorHAnsi" w:cstheme="majorBidi"/>
      <w:color w:val="323E4F" w:themeColor="text2" w:themeShade="BF"/>
      <w:spacing w:val="5"/>
      <w:kern w:val="28"/>
      <w:sz w:val="52"/>
      <w:szCs w:val="52"/>
    </w:rPr>
  </w:style>
  <w:style w:type="paragraph" w:styleId="ListParagraph">
    <w:name w:val="List Paragraph"/>
    <w:basedOn w:val="Normal"/>
    <w:uiPriority w:val="34"/>
    <w:qFormat/>
    <w:rsid w:val="003F60A0"/>
    <w:pPr>
      <w:spacing w:after="200" w:line="288" w:lineRule="auto"/>
      <w:ind w:left="720"/>
      <w:contextualSpacing/>
    </w:pPr>
    <w:rPr>
      <w:rFonts w:eastAsiaTheme="minorEastAsia"/>
      <w:i/>
      <w:i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100335">
      <w:bodyDiv w:val="1"/>
      <w:marLeft w:val="0"/>
      <w:marRight w:val="0"/>
      <w:marTop w:val="0"/>
      <w:marBottom w:val="0"/>
      <w:divBdr>
        <w:top w:val="none" w:sz="0" w:space="0" w:color="auto"/>
        <w:left w:val="none" w:sz="0" w:space="0" w:color="auto"/>
        <w:bottom w:val="none" w:sz="0" w:space="0" w:color="auto"/>
        <w:right w:val="none" w:sz="0" w:space="0" w:color="auto"/>
      </w:divBdr>
      <w:divsChild>
        <w:div w:id="19967179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403723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2559970">
      <w:bodyDiv w:val="1"/>
      <w:marLeft w:val="0"/>
      <w:marRight w:val="0"/>
      <w:marTop w:val="0"/>
      <w:marBottom w:val="0"/>
      <w:divBdr>
        <w:top w:val="none" w:sz="0" w:space="0" w:color="auto"/>
        <w:left w:val="none" w:sz="0" w:space="0" w:color="auto"/>
        <w:bottom w:val="none" w:sz="0" w:space="0" w:color="auto"/>
        <w:right w:val="none" w:sz="0" w:space="0" w:color="auto"/>
      </w:divBdr>
      <w:divsChild>
        <w:div w:id="1216241397">
          <w:blockQuote w:val="1"/>
          <w:marLeft w:val="720"/>
          <w:marRight w:val="720"/>
          <w:marTop w:val="100"/>
          <w:marBottom w:val="100"/>
          <w:divBdr>
            <w:top w:val="none" w:sz="0" w:space="0" w:color="auto"/>
            <w:left w:val="none" w:sz="0" w:space="0" w:color="auto"/>
            <w:bottom w:val="none" w:sz="0" w:space="0" w:color="auto"/>
            <w:right w:val="none" w:sz="0" w:space="0" w:color="auto"/>
          </w:divBdr>
        </w:div>
        <w:div w:id="1915818288">
          <w:blockQuote w:val="1"/>
          <w:marLeft w:val="720"/>
          <w:marRight w:val="720"/>
          <w:marTop w:val="100"/>
          <w:marBottom w:val="100"/>
          <w:divBdr>
            <w:top w:val="none" w:sz="0" w:space="0" w:color="auto"/>
            <w:left w:val="none" w:sz="0" w:space="0" w:color="auto"/>
            <w:bottom w:val="none" w:sz="0" w:space="0" w:color="auto"/>
            <w:right w:val="none" w:sz="0" w:space="0" w:color="auto"/>
          </w:divBdr>
        </w:div>
        <w:div w:id="1621302245">
          <w:blockQuote w:val="1"/>
          <w:marLeft w:val="720"/>
          <w:marRight w:val="720"/>
          <w:marTop w:val="100"/>
          <w:marBottom w:val="100"/>
          <w:divBdr>
            <w:top w:val="none" w:sz="0" w:space="0" w:color="auto"/>
            <w:left w:val="none" w:sz="0" w:space="0" w:color="auto"/>
            <w:bottom w:val="none" w:sz="0" w:space="0" w:color="auto"/>
            <w:right w:val="none" w:sz="0" w:space="0" w:color="auto"/>
          </w:divBdr>
        </w:div>
        <w:div w:id="10403953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8212950">
      <w:bodyDiv w:val="1"/>
      <w:marLeft w:val="0"/>
      <w:marRight w:val="0"/>
      <w:marTop w:val="0"/>
      <w:marBottom w:val="0"/>
      <w:divBdr>
        <w:top w:val="none" w:sz="0" w:space="0" w:color="auto"/>
        <w:left w:val="none" w:sz="0" w:space="0" w:color="auto"/>
        <w:bottom w:val="none" w:sz="0" w:space="0" w:color="auto"/>
        <w:right w:val="none" w:sz="0" w:space="0" w:color="auto"/>
      </w:divBdr>
      <w:divsChild>
        <w:div w:id="1359430218">
          <w:marLeft w:val="0"/>
          <w:marRight w:val="0"/>
          <w:marTop w:val="0"/>
          <w:marBottom w:val="0"/>
          <w:divBdr>
            <w:top w:val="none" w:sz="0" w:space="0" w:color="auto"/>
            <w:left w:val="none" w:sz="0" w:space="0" w:color="auto"/>
            <w:bottom w:val="none" w:sz="0" w:space="0" w:color="auto"/>
            <w:right w:val="none" w:sz="0" w:space="0" w:color="auto"/>
          </w:divBdr>
        </w:div>
        <w:div w:id="217668244">
          <w:marLeft w:val="0"/>
          <w:marRight w:val="0"/>
          <w:marTop w:val="0"/>
          <w:marBottom w:val="0"/>
          <w:divBdr>
            <w:top w:val="none" w:sz="0" w:space="10" w:color="auto"/>
            <w:left w:val="none" w:sz="0" w:space="14" w:color="auto"/>
            <w:bottom w:val="none" w:sz="0" w:space="10" w:color="auto"/>
            <w:right w:val="none" w:sz="0" w:space="14" w:color="auto"/>
          </w:divBdr>
          <w:divsChild>
            <w:div w:id="2137483942">
              <w:blockQuote w:val="1"/>
              <w:marLeft w:val="600"/>
              <w:marRight w:val="600"/>
              <w:marTop w:val="195"/>
              <w:marBottom w:val="195"/>
              <w:divBdr>
                <w:top w:val="none" w:sz="0" w:space="0" w:color="auto"/>
                <w:left w:val="none" w:sz="0" w:space="0" w:color="auto"/>
                <w:bottom w:val="none" w:sz="0" w:space="0" w:color="auto"/>
                <w:right w:val="none" w:sz="0" w:space="0" w:color="auto"/>
              </w:divBdr>
            </w:div>
          </w:divsChild>
        </w:div>
      </w:divsChild>
    </w:div>
    <w:div w:id="130486438">
      <w:bodyDiv w:val="1"/>
      <w:marLeft w:val="0"/>
      <w:marRight w:val="0"/>
      <w:marTop w:val="0"/>
      <w:marBottom w:val="0"/>
      <w:divBdr>
        <w:top w:val="none" w:sz="0" w:space="0" w:color="auto"/>
        <w:left w:val="none" w:sz="0" w:space="0" w:color="auto"/>
        <w:bottom w:val="none" w:sz="0" w:space="0" w:color="auto"/>
        <w:right w:val="none" w:sz="0" w:space="0" w:color="auto"/>
      </w:divBdr>
    </w:div>
    <w:div w:id="164438840">
      <w:bodyDiv w:val="1"/>
      <w:marLeft w:val="0"/>
      <w:marRight w:val="0"/>
      <w:marTop w:val="0"/>
      <w:marBottom w:val="0"/>
      <w:divBdr>
        <w:top w:val="none" w:sz="0" w:space="0" w:color="auto"/>
        <w:left w:val="none" w:sz="0" w:space="0" w:color="auto"/>
        <w:bottom w:val="none" w:sz="0" w:space="0" w:color="auto"/>
        <w:right w:val="none" w:sz="0" w:space="0" w:color="auto"/>
      </w:divBdr>
      <w:divsChild>
        <w:div w:id="1087264423">
          <w:marLeft w:val="0"/>
          <w:marRight w:val="0"/>
          <w:marTop w:val="0"/>
          <w:marBottom w:val="75"/>
          <w:divBdr>
            <w:top w:val="none" w:sz="0" w:space="0" w:color="auto"/>
            <w:left w:val="none" w:sz="0" w:space="0" w:color="auto"/>
            <w:bottom w:val="single" w:sz="6" w:space="0" w:color="777777"/>
            <w:right w:val="single" w:sz="6" w:space="0" w:color="777777"/>
          </w:divBdr>
        </w:div>
        <w:div w:id="1437557768">
          <w:blockQuote w:val="1"/>
          <w:marLeft w:val="600"/>
          <w:marRight w:val="600"/>
          <w:marTop w:val="240"/>
          <w:marBottom w:val="100"/>
          <w:divBdr>
            <w:top w:val="none" w:sz="0" w:space="0" w:color="auto"/>
            <w:left w:val="none" w:sz="0" w:space="0" w:color="auto"/>
            <w:bottom w:val="none" w:sz="0" w:space="0" w:color="auto"/>
            <w:right w:val="none" w:sz="0" w:space="0" w:color="auto"/>
          </w:divBdr>
        </w:div>
        <w:div w:id="638534774">
          <w:blockQuote w:val="1"/>
          <w:marLeft w:val="600"/>
          <w:marRight w:val="600"/>
          <w:marTop w:val="240"/>
          <w:marBottom w:val="100"/>
          <w:divBdr>
            <w:top w:val="none" w:sz="0" w:space="0" w:color="auto"/>
            <w:left w:val="none" w:sz="0" w:space="0" w:color="auto"/>
            <w:bottom w:val="none" w:sz="0" w:space="0" w:color="auto"/>
            <w:right w:val="none" w:sz="0" w:space="0" w:color="auto"/>
          </w:divBdr>
        </w:div>
      </w:divsChild>
    </w:div>
    <w:div w:id="165562367">
      <w:bodyDiv w:val="1"/>
      <w:marLeft w:val="0"/>
      <w:marRight w:val="0"/>
      <w:marTop w:val="0"/>
      <w:marBottom w:val="0"/>
      <w:divBdr>
        <w:top w:val="none" w:sz="0" w:space="0" w:color="auto"/>
        <w:left w:val="none" w:sz="0" w:space="0" w:color="auto"/>
        <w:bottom w:val="none" w:sz="0" w:space="0" w:color="auto"/>
        <w:right w:val="none" w:sz="0" w:space="0" w:color="auto"/>
      </w:divBdr>
      <w:divsChild>
        <w:div w:id="7389846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65539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95437033">
      <w:bodyDiv w:val="1"/>
      <w:marLeft w:val="0"/>
      <w:marRight w:val="0"/>
      <w:marTop w:val="0"/>
      <w:marBottom w:val="0"/>
      <w:divBdr>
        <w:top w:val="none" w:sz="0" w:space="0" w:color="auto"/>
        <w:left w:val="none" w:sz="0" w:space="0" w:color="auto"/>
        <w:bottom w:val="none" w:sz="0" w:space="0" w:color="auto"/>
        <w:right w:val="none" w:sz="0" w:space="0" w:color="auto"/>
      </w:divBdr>
      <w:divsChild>
        <w:div w:id="16448446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237031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28930930">
      <w:bodyDiv w:val="1"/>
      <w:marLeft w:val="0"/>
      <w:marRight w:val="0"/>
      <w:marTop w:val="0"/>
      <w:marBottom w:val="0"/>
      <w:divBdr>
        <w:top w:val="none" w:sz="0" w:space="0" w:color="auto"/>
        <w:left w:val="none" w:sz="0" w:space="0" w:color="auto"/>
        <w:bottom w:val="none" w:sz="0" w:space="0" w:color="auto"/>
        <w:right w:val="none" w:sz="0" w:space="0" w:color="auto"/>
      </w:divBdr>
      <w:divsChild>
        <w:div w:id="1673988588">
          <w:blockQuote w:val="1"/>
          <w:marLeft w:val="720"/>
          <w:marRight w:val="720"/>
          <w:marTop w:val="100"/>
          <w:marBottom w:val="100"/>
          <w:divBdr>
            <w:top w:val="none" w:sz="0" w:space="0" w:color="auto"/>
            <w:left w:val="none" w:sz="0" w:space="0" w:color="auto"/>
            <w:bottom w:val="none" w:sz="0" w:space="0" w:color="auto"/>
            <w:right w:val="none" w:sz="0" w:space="0" w:color="auto"/>
          </w:divBdr>
        </w:div>
        <w:div w:id="21246841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9040891">
      <w:bodyDiv w:val="1"/>
      <w:marLeft w:val="0"/>
      <w:marRight w:val="0"/>
      <w:marTop w:val="0"/>
      <w:marBottom w:val="0"/>
      <w:divBdr>
        <w:top w:val="none" w:sz="0" w:space="0" w:color="auto"/>
        <w:left w:val="none" w:sz="0" w:space="0" w:color="auto"/>
        <w:bottom w:val="none" w:sz="0" w:space="0" w:color="auto"/>
        <w:right w:val="none" w:sz="0" w:space="0" w:color="auto"/>
      </w:divBdr>
    </w:div>
    <w:div w:id="530995766">
      <w:bodyDiv w:val="1"/>
      <w:marLeft w:val="0"/>
      <w:marRight w:val="0"/>
      <w:marTop w:val="0"/>
      <w:marBottom w:val="0"/>
      <w:divBdr>
        <w:top w:val="none" w:sz="0" w:space="0" w:color="auto"/>
        <w:left w:val="none" w:sz="0" w:space="0" w:color="auto"/>
        <w:bottom w:val="none" w:sz="0" w:space="0" w:color="auto"/>
        <w:right w:val="none" w:sz="0" w:space="0" w:color="auto"/>
      </w:divBdr>
      <w:divsChild>
        <w:div w:id="282228009">
          <w:marLeft w:val="0"/>
          <w:marRight w:val="0"/>
          <w:marTop w:val="0"/>
          <w:marBottom w:val="269"/>
          <w:divBdr>
            <w:top w:val="single" w:sz="48" w:space="9" w:color="4B6569"/>
            <w:left w:val="single" w:sz="2" w:space="12" w:color="4B6569"/>
            <w:bottom w:val="single" w:sz="2" w:space="9" w:color="4B6569"/>
            <w:right w:val="single" w:sz="2" w:space="12" w:color="4B6569"/>
          </w:divBdr>
          <w:divsChild>
            <w:div w:id="985935780">
              <w:marLeft w:val="0"/>
              <w:marRight w:val="0"/>
              <w:marTop w:val="0"/>
              <w:marBottom w:val="0"/>
              <w:divBdr>
                <w:top w:val="none" w:sz="0" w:space="0" w:color="auto"/>
                <w:left w:val="none" w:sz="0" w:space="0" w:color="859CA2"/>
                <w:bottom w:val="none" w:sz="0" w:space="9" w:color="859CA2"/>
                <w:right w:val="none" w:sz="0" w:space="0" w:color="859CA2"/>
              </w:divBdr>
              <w:divsChild>
                <w:div w:id="198705430">
                  <w:marLeft w:val="0"/>
                  <w:marRight w:val="0"/>
                  <w:marTop w:val="0"/>
                  <w:marBottom w:val="0"/>
                  <w:divBdr>
                    <w:top w:val="none" w:sz="0" w:space="0" w:color="auto"/>
                    <w:left w:val="none" w:sz="0" w:space="0" w:color="859CA2"/>
                    <w:bottom w:val="none" w:sz="0" w:space="0" w:color="auto"/>
                    <w:right w:val="none" w:sz="0" w:space="0" w:color="859CA2"/>
                  </w:divBdr>
                </w:div>
              </w:divsChild>
            </w:div>
            <w:div w:id="1761632722">
              <w:marLeft w:val="0"/>
              <w:marRight w:val="0"/>
              <w:marTop w:val="0"/>
              <w:marBottom w:val="0"/>
              <w:divBdr>
                <w:top w:val="none" w:sz="0" w:space="0" w:color="auto"/>
                <w:left w:val="none" w:sz="0" w:space="0" w:color="859CA2"/>
                <w:bottom w:val="none" w:sz="0" w:space="9" w:color="859CA2"/>
                <w:right w:val="none" w:sz="0" w:space="0" w:color="859CA2"/>
              </w:divBdr>
              <w:divsChild>
                <w:div w:id="1026829878">
                  <w:marLeft w:val="0"/>
                  <w:marRight w:val="0"/>
                  <w:marTop w:val="0"/>
                  <w:marBottom w:val="0"/>
                  <w:divBdr>
                    <w:top w:val="none" w:sz="0" w:space="0" w:color="auto"/>
                    <w:left w:val="none" w:sz="0" w:space="0" w:color="859CA2"/>
                    <w:bottom w:val="none" w:sz="0" w:space="0" w:color="auto"/>
                    <w:right w:val="none" w:sz="0" w:space="0" w:color="859CA2"/>
                  </w:divBdr>
                </w:div>
              </w:divsChild>
            </w:div>
            <w:div w:id="1858225831">
              <w:marLeft w:val="0"/>
              <w:marRight w:val="0"/>
              <w:marTop w:val="0"/>
              <w:marBottom w:val="0"/>
              <w:divBdr>
                <w:top w:val="none" w:sz="0" w:space="0" w:color="auto"/>
                <w:left w:val="none" w:sz="0" w:space="0" w:color="859CA2"/>
                <w:bottom w:val="none" w:sz="0" w:space="9" w:color="859CA2"/>
                <w:right w:val="none" w:sz="0" w:space="0" w:color="859CA2"/>
              </w:divBdr>
              <w:divsChild>
                <w:div w:id="1594898302">
                  <w:marLeft w:val="0"/>
                  <w:marRight w:val="0"/>
                  <w:marTop w:val="0"/>
                  <w:marBottom w:val="0"/>
                  <w:divBdr>
                    <w:top w:val="none" w:sz="0" w:space="0" w:color="auto"/>
                    <w:left w:val="none" w:sz="0" w:space="0" w:color="859CA2"/>
                    <w:bottom w:val="none" w:sz="0" w:space="0" w:color="auto"/>
                    <w:right w:val="none" w:sz="0" w:space="0" w:color="859CA2"/>
                  </w:divBdr>
                </w:div>
              </w:divsChild>
            </w:div>
            <w:div w:id="1872306504">
              <w:marLeft w:val="0"/>
              <w:marRight w:val="0"/>
              <w:marTop w:val="0"/>
              <w:marBottom w:val="0"/>
              <w:divBdr>
                <w:top w:val="none" w:sz="0" w:space="0" w:color="auto"/>
                <w:left w:val="none" w:sz="0" w:space="0" w:color="859CA2"/>
                <w:bottom w:val="none" w:sz="0" w:space="9" w:color="859CA2"/>
                <w:right w:val="none" w:sz="0" w:space="0" w:color="859CA2"/>
              </w:divBdr>
              <w:divsChild>
                <w:div w:id="2132937114">
                  <w:marLeft w:val="0"/>
                  <w:marRight w:val="0"/>
                  <w:marTop w:val="0"/>
                  <w:marBottom w:val="0"/>
                  <w:divBdr>
                    <w:top w:val="none" w:sz="0" w:space="0" w:color="auto"/>
                    <w:left w:val="none" w:sz="0" w:space="0" w:color="859CA2"/>
                    <w:bottom w:val="none" w:sz="0" w:space="0" w:color="auto"/>
                    <w:right w:val="none" w:sz="0" w:space="0" w:color="859CA2"/>
                  </w:divBdr>
                </w:div>
              </w:divsChild>
            </w:div>
            <w:div w:id="1710177768">
              <w:marLeft w:val="0"/>
              <w:marRight w:val="0"/>
              <w:marTop w:val="0"/>
              <w:marBottom w:val="0"/>
              <w:divBdr>
                <w:top w:val="none" w:sz="0" w:space="0" w:color="auto"/>
                <w:left w:val="none" w:sz="0" w:space="0" w:color="859CA2"/>
                <w:bottom w:val="none" w:sz="0" w:space="0" w:color="auto"/>
                <w:right w:val="none" w:sz="0" w:space="0" w:color="859CA2"/>
              </w:divBdr>
              <w:divsChild>
                <w:div w:id="1293710313">
                  <w:marLeft w:val="0"/>
                  <w:marRight w:val="0"/>
                  <w:marTop w:val="0"/>
                  <w:marBottom w:val="0"/>
                  <w:divBdr>
                    <w:top w:val="none" w:sz="0" w:space="0" w:color="auto"/>
                    <w:left w:val="none" w:sz="0" w:space="0" w:color="859CA2"/>
                    <w:bottom w:val="none" w:sz="0" w:space="0" w:color="auto"/>
                    <w:right w:val="none" w:sz="0" w:space="0" w:color="859CA2"/>
                  </w:divBdr>
                </w:div>
              </w:divsChild>
            </w:div>
          </w:divsChild>
        </w:div>
        <w:div w:id="384530658">
          <w:marLeft w:val="0"/>
          <w:marRight w:val="0"/>
          <w:marTop w:val="0"/>
          <w:marBottom w:val="269"/>
          <w:divBdr>
            <w:top w:val="single" w:sz="48" w:space="9" w:color="4B6569"/>
            <w:left w:val="single" w:sz="2" w:space="12" w:color="4B6569"/>
            <w:bottom w:val="single" w:sz="2" w:space="9" w:color="4B6569"/>
            <w:right w:val="single" w:sz="2" w:space="12" w:color="4B6569"/>
          </w:divBdr>
          <w:divsChild>
            <w:div w:id="55782690">
              <w:marLeft w:val="0"/>
              <w:marRight w:val="0"/>
              <w:marTop w:val="0"/>
              <w:marBottom w:val="0"/>
              <w:divBdr>
                <w:top w:val="none" w:sz="0" w:space="0" w:color="auto"/>
                <w:left w:val="none" w:sz="0" w:space="0" w:color="859CA2"/>
                <w:bottom w:val="none" w:sz="0" w:space="9" w:color="859CA2"/>
                <w:right w:val="none" w:sz="0" w:space="0" w:color="859CA2"/>
              </w:divBdr>
              <w:divsChild>
                <w:div w:id="1152797925">
                  <w:marLeft w:val="0"/>
                  <w:marRight w:val="0"/>
                  <w:marTop w:val="0"/>
                  <w:marBottom w:val="0"/>
                  <w:divBdr>
                    <w:top w:val="none" w:sz="0" w:space="0" w:color="auto"/>
                    <w:left w:val="none" w:sz="0" w:space="0" w:color="859CA2"/>
                    <w:bottom w:val="none" w:sz="0" w:space="0" w:color="auto"/>
                    <w:right w:val="none" w:sz="0" w:space="0" w:color="859CA2"/>
                  </w:divBdr>
                </w:div>
              </w:divsChild>
            </w:div>
          </w:divsChild>
        </w:div>
      </w:divsChild>
    </w:div>
    <w:div w:id="602691234">
      <w:bodyDiv w:val="1"/>
      <w:marLeft w:val="0"/>
      <w:marRight w:val="0"/>
      <w:marTop w:val="0"/>
      <w:marBottom w:val="0"/>
      <w:divBdr>
        <w:top w:val="none" w:sz="0" w:space="0" w:color="auto"/>
        <w:left w:val="none" w:sz="0" w:space="0" w:color="auto"/>
        <w:bottom w:val="none" w:sz="0" w:space="0" w:color="auto"/>
        <w:right w:val="none" w:sz="0" w:space="0" w:color="auto"/>
      </w:divBdr>
      <w:divsChild>
        <w:div w:id="1411073143">
          <w:blockQuote w:val="1"/>
          <w:marLeft w:val="720"/>
          <w:marRight w:val="720"/>
          <w:marTop w:val="100"/>
          <w:marBottom w:val="100"/>
          <w:divBdr>
            <w:top w:val="none" w:sz="0" w:space="0" w:color="auto"/>
            <w:left w:val="none" w:sz="0" w:space="0" w:color="auto"/>
            <w:bottom w:val="none" w:sz="0" w:space="0" w:color="auto"/>
            <w:right w:val="none" w:sz="0" w:space="0" w:color="auto"/>
          </w:divBdr>
        </w:div>
        <w:div w:id="312413262">
          <w:blockQuote w:val="1"/>
          <w:marLeft w:val="720"/>
          <w:marRight w:val="720"/>
          <w:marTop w:val="100"/>
          <w:marBottom w:val="100"/>
          <w:divBdr>
            <w:top w:val="none" w:sz="0" w:space="0" w:color="auto"/>
            <w:left w:val="none" w:sz="0" w:space="0" w:color="auto"/>
            <w:bottom w:val="none" w:sz="0" w:space="0" w:color="auto"/>
            <w:right w:val="none" w:sz="0" w:space="0" w:color="auto"/>
          </w:divBdr>
        </w:div>
        <w:div w:id="394202123">
          <w:blockQuote w:val="1"/>
          <w:marLeft w:val="720"/>
          <w:marRight w:val="720"/>
          <w:marTop w:val="100"/>
          <w:marBottom w:val="100"/>
          <w:divBdr>
            <w:top w:val="none" w:sz="0" w:space="0" w:color="auto"/>
            <w:left w:val="none" w:sz="0" w:space="0" w:color="auto"/>
            <w:bottom w:val="none" w:sz="0" w:space="0" w:color="auto"/>
            <w:right w:val="none" w:sz="0" w:space="0" w:color="auto"/>
          </w:divBdr>
        </w:div>
        <w:div w:id="3029282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75612318">
      <w:bodyDiv w:val="1"/>
      <w:marLeft w:val="0"/>
      <w:marRight w:val="0"/>
      <w:marTop w:val="0"/>
      <w:marBottom w:val="0"/>
      <w:divBdr>
        <w:top w:val="none" w:sz="0" w:space="0" w:color="auto"/>
        <w:left w:val="none" w:sz="0" w:space="0" w:color="auto"/>
        <w:bottom w:val="none" w:sz="0" w:space="0" w:color="auto"/>
        <w:right w:val="none" w:sz="0" w:space="0" w:color="auto"/>
      </w:divBdr>
    </w:div>
    <w:div w:id="701634424">
      <w:bodyDiv w:val="1"/>
      <w:marLeft w:val="0"/>
      <w:marRight w:val="0"/>
      <w:marTop w:val="0"/>
      <w:marBottom w:val="0"/>
      <w:divBdr>
        <w:top w:val="none" w:sz="0" w:space="0" w:color="auto"/>
        <w:left w:val="none" w:sz="0" w:space="0" w:color="auto"/>
        <w:bottom w:val="none" w:sz="0" w:space="0" w:color="auto"/>
        <w:right w:val="none" w:sz="0" w:space="0" w:color="auto"/>
      </w:divBdr>
    </w:div>
    <w:div w:id="820926198">
      <w:bodyDiv w:val="1"/>
      <w:marLeft w:val="0"/>
      <w:marRight w:val="0"/>
      <w:marTop w:val="0"/>
      <w:marBottom w:val="0"/>
      <w:divBdr>
        <w:top w:val="none" w:sz="0" w:space="0" w:color="auto"/>
        <w:left w:val="none" w:sz="0" w:space="0" w:color="auto"/>
        <w:bottom w:val="none" w:sz="0" w:space="0" w:color="auto"/>
        <w:right w:val="none" w:sz="0" w:space="0" w:color="auto"/>
      </w:divBdr>
      <w:divsChild>
        <w:div w:id="111943390">
          <w:marLeft w:val="0"/>
          <w:marRight w:val="0"/>
          <w:marTop w:val="720"/>
          <w:marBottom w:val="0"/>
          <w:divBdr>
            <w:top w:val="none" w:sz="0" w:space="0" w:color="auto"/>
            <w:left w:val="none" w:sz="0" w:space="0" w:color="auto"/>
            <w:bottom w:val="none" w:sz="0" w:space="0" w:color="auto"/>
            <w:right w:val="none" w:sz="0" w:space="0" w:color="auto"/>
          </w:divBdr>
        </w:div>
        <w:div w:id="1143160507">
          <w:marLeft w:val="0"/>
          <w:marRight w:val="0"/>
          <w:marTop w:val="0"/>
          <w:marBottom w:val="0"/>
          <w:divBdr>
            <w:top w:val="none" w:sz="0" w:space="0" w:color="auto"/>
            <w:left w:val="none" w:sz="0" w:space="0" w:color="auto"/>
            <w:bottom w:val="none" w:sz="0" w:space="0" w:color="auto"/>
            <w:right w:val="none" w:sz="0" w:space="0" w:color="auto"/>
          </w:divBdr>
        </w:div>
        <w:div w:id="691345681">
          <w:marLeft w:val="0"/>
          <w:marRight w:val="0"/>
          <w:marTop w:val="0"/>
          <w:marBottom w:val="0"/>
          <w:divBdr>
            <w:top w:val="none" w:sz="0" w:space="0" w:color="auto"/>
            <w:left w:val="none" w:sz="0" w:space="0" w:color="auto"/>
            <w:bottom w:val="none" w:sz="0" w:space="0" w:color="auto"/>
            <w:right w:val="none" w:sz="0" w:space="0" w:color="auto"/>
          </w:divBdr>
        </w:div>
      </w:divsChild>
    </w:div>
    <w:div w:id="864758457">
      <w:bodyDiv w:val="1"/>
      <w:marLeft w:val="0"/>
      <w:marRight w:val="0"/>
      <w:marTop w:val="0"/>
      <w:marBottom w:val="0"/>
      <w:divBdr>
        <w:top w:val="none" w:sz="0" w:space="0" w:color="auto"/>
        <w:left w:val="none" w:sz="0" w:space="0" w:color="auto"/>
        <w:bottom w:val="none" w:sz="0" w:space="0" w:color="auto"/>
        <w:right w:val="none" w:sz="0" w:space="0" w:color="auto"/>
      </w:divBdr>
      <w:divsChild>
        <w:div w:id="2011447863">
          <w:marLeft w:val="0"/>
          <w:marRight w:val="0"/>
          <w:marTop w:val="0"/>
          <w:marBottom w:val="75"/>
          <w:divBdr>
            <w:top w:val="none" w:sz="0" w:space="0" w:color="auto"/>
            <w:left w:val="none" w:sz="0" w:space="0" w:color="auto"/>
            <w:bottom w:val="single" w:sz="6" w:space="0" w:color="777777"/>
            <w:right w:val="single" w:sz="6" w:space="0" w:color="777777"/>
          </w:divBdr>
        </w:div>
        <w:div w:id="1615094236">
          <w:blockQuote w:val="1"/>
          <w:marLeft w:val="600"/>
          <w:marRight w:val="600"/>
          <w:marTop w:val="240"/>
          <w:marBottom w:val="100"/>
          <w:divBdr>
            <w:top w:val="none" w:sz="0" w:space="0" w:color="auto"/>
            <w:left w:val="none" w:sz="0" w:space="0" w:color="auto"/>
            <w:bottom w:val="none" w:sz="0" w:space="0" w:color="auto"/>
            <w:right w:val="none" w:sz="0" w:space="0" w:color="auto"/>
          </w:divBdr>
        </w:div>
        <w:div w:id="1506743125">
          <w:blockQuote w:val="1"/>
          <w:marLeft w:val="600"/>
          <w:marRight w:val="600"/>
          <w:marTop w:val="240"/>
          <w:marBottom w:val="100"/>
          <w:divBdr>
            <w:top w:val="none" w:sz="0" w:space="0" w:color="auto"/>
            <w:left w:val="none" w:sz="0" w:space="0" w:color="auto"/>
            <w:bottom w:val="none" w:sz="0" w:space="0" w:color="auto"/>
            <w:right w:val="none" w:sz="0" w:space="0" w:color="auto"/>
          </w:divBdr>
        </w:div>
      </w:divsChild>
    </w:div>
    <w:div w:id="1184393129">
      <w:bodyDiv w:val="1"/>
      <w:marLeft w:val="0"/>
      <w:marRight w:val="0"/>
      <w:marTop w:val="0"/>
      <w:marBottom w:val="0"/>
      <w:divBdr>
        <w:top w:val="none" w:sz="0" w:space="0" w:color="auto"/>
        <w:left w:val="none" w:sz="0" w:space="0" w:color="auto"/>
        <w:bottom w:val="none" w:sz="0" w:space="0" w:color="auto"/>
        <w:right w:val="none" w:sz="0" w:space="0" w:color="auto"/>
      </w:divBdr>
      <w:divsChild>
        <w:div w:id="2059476491">
          <w:blockQuote w:val="1"/>
          <w:marLeft w:val="720"/>
          <w:marRight w:val="720"/>
          <w:marTop w:val="100"/>
          <w:marBottom w:val="100"/>
          <w:divBdr>
            <w:top w:val="none" w:sz="0" w:space="0" w:color="auto"/>
            <w:left w:val="none" w:sz="0" w:space="0" w:color="auto"/>
            <w:bottom w:val="none" w:sz="0" w:space="0" w:color="auto"/>
            <w:right w:val="none" w:sz="0" w:space="0" w:color="auto"/>
          </w:divBdr>
        </w:div>
        <w:div w:id="16139734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26644456">
      <w:bodyDiv w:val="1"/>
      <w:marLeft w:val="0"/>
      <w:marRight w:val="0"/>
      <w:marTop w:val="0"/>
      <w:marBottom w:val="0"/>
      <w:divBdr>
        <w:top w:val="none" w:sz="0" w:space="0" w:color="auto"/>
        <w:left w:val="none" w:sz="0" w:space="0" w:color="auto"/>
        <w:bottom w:val="none" w:sz="0" w:space="0" w:color="auto"/>
        <w:right w:val="none" w:sz="0" w:space="0" w:color="auto"/>
      </w:divBdr>
    </w:div>
    <w:div w:id="1278025122">
      <w:bodyDiv w:val="1"/>
      <w:marLeft w:val="0"/>
      <w:marRight w:val="0"/>
      <w:marTop w:val="0"/>
      <w:marBottom w:val="0"/>
      <w:divBdr>
        <w:top w:val="none" w:sz="0" w:space="0" w:color="auto"/>
        <w:left w:val="none" w:sz="0" w:space="0" w:color="auto"/>
        <w:bottom w:val="none" w:sz="0" w:space="0" w:color="auto"/>
        <w:right w:val="none" w:sz="0" w:space="0" w:color="auto"/>
      </w:divBdr>
    </w:div>
    <w:div w:id="1439065223">
      <w:bodyDiv w:val="1"/>
      <w:marLeft w:val="0"/>
      <w:marRight w:val="0"/>
      <w:marTop w:val="0"/>
      <w:marBottom w:val="0"/>
      <w:divBdr>
        <w:top w:val="none" w:sz="0" w:space="0" w:color="auto"/>
        <w:left w:val="none" w:sz="0" w:space="0" w:color="auto"/>
        <w:bottom w:val="none" w:sz="0" w:space="0" w:color="auto"/>
        <w:right w:val="none" w:sz="0" w:space="0" w:color="auto"/>
      </w:divBdr>
      <w:divsChild>
        <w:div w:id="1829359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36911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75753143">
      <w:bodyDiv w:val="1"/>
      <w:marLeft w:val="0"/>
      <w:marRight w:val="0"/>
      <w:marTop w:val="0"/>
      <w:marBottom w:val="0"/>
      <w:divBdr>
        <w:top w:val="none" w:sz="0" w:space="0" w:color="auto"/>
        <w:left w:val="none" w:sz="0" w:space="0" w:color="auto"/>
        <w:bottom w:val="none" w:sz="0" w:space="0" w:color="auto"/>
        <w:right w:val="none" w:sz="0" w:space="0" w:color="auto"/>
      </w:divBdr>
    </w:div>
    <w:div w:id="1586382435">
      <w:bodyDiv w:val="1"/>
      <w:marLeft w:val="0"/>
      <w:marRight w:val="0"/>
      <w:marTop w:val="0"/>
      <w:marBottom w:val="0"/>
      <w:divBdr>
        <w:top w:val="none" w:sz="0" w:space="0" w:color="auto"/>
        <w:left w:val="none" w:sz="0" w:space="0" w:color="auto"/>
        <w:bottom w:val="none" w:sz="0" w:space="0" w:color="auto"/>
        <w:right w:val="none" w:sz="0" w:space="0" w:color="auto"/>
      </w:divBdr>
      <w:divsChild>
        <w:div w:id="1622817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51415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696078654">
      <w:bodyDiv w:val="1"/>
      <w:marLeft w:val="0"/>
      <w:marRight w:val="0"/>
      <w:marTop w:val="0"/>
      <w:marBottom w:val="0"/>
      <w:divBdr>
        <w:top w:val="none" w:sz="0" w:space="0" w:color="auto"/>
        <w:left w:val="none" w:sz="0" w:space="0" w:color="auto"/>
        <w:bottom w:val="none" w:sz="0" w:space="0" w:color="auto"/>
        <w:right w:val="none" w:sz="0" w:space="0" w:color="auto"/>
      </w:divBdr>
      <w:divsChild>
        <w:div w:id="291524526">
          <w:marLeft w:val="0"/>
          <w:marRight w:val="0"/>
          <w:marTop w:val="720"/>
          <w:marBottom w:val="0"/>
          <w:divBdr>
            <w:top w:val="none" w:sz="0" w:space="0" w:color="auto"/>
            <w:left w:val="none" w:sz="0" w:space="0" w:color="auto"/>
            <w:bottom w:val="none" w:sz="0" w:space="0" w:color="auto"/>
            <w:right w:val="none" w:sz="0" w:space="0" w:color="auto"/>
          </w:divBdr>
        </w:div>
        <w:div w:id="2013947248">
          <w:marLeft w:val="0"/>
          <w:marRight w:val="0"/>
          <w:marTop w:val="0"/>
          <w:marBottom w:val="0"/>
          <w:divBdr>
            <w:top w:val="none" w:sz="0" w:space="0" w:color="auto"/>
            <w:left w:val="none" w:sz="0" w:space="0" w:color="auto"/>
            <w:bottom w:val="none" w:sz="0" w:space="0" w:color="auto"/>
            <w:right w:val="none" w:sz="0" w:space="0" w:color="auto"/>
          </w:divBdr>
        </w:div>
        <w:div w:id="219709178">
          <w:marLeft w:val="0"/>
          <w:marRight w:val="0"/>
          <w:marTop w:val="0"/>
          <w:marBottom w:val="0"/>
          <w:divBdr>
            <w:top w:val="none" w:sz="0" w:space="0" w:color="auto"/>
            <w:left w:val="none" w:sz="0" w:space="0" w:color="auto"/>
            <w:bottom w:val="none" w:sz="0" w:space="0" w:color="auto"/>
            <w:right w:val="none" w:sz="0" w:space="0" w:color="auto"/>
          </w:divBdr>
        </w:div>
      </w:divsChild>
    </w:div>
    <w:div w:id="1847283921">
      <w:bodyDiv w:val="1"/>
      <w:marLeft w:val="0"/>
      <w:marRight w:val="0"/>
      <w:marTop w:val="0"/>
      <w:marBottom w:val="0"/>
      <w:divBdr>
        <w:top w:val="none" w:sz="0" w:space="0" w:color="auto"/>
        <w:left w:val="none" w:sz="0" w:space="0" w:color="auto"/>
        <w:bottom w:val="none" w:sz="0" w:space="0" w:color="auto"/>
        <w:right w:val="none" w:sz="0" w:space="0" w:color="auto"/>
      </w:divBdr>
      <w:divsChild>
        <w:div w:id="23137614">
          <w:marLeft w:val="0"/>
          <w:marRight w:val="0"/>
          <w:marTop w:val="0"/>
          <w:marBottom w:val="269"/>
          <w:divBdr>
            <w:top w:val="single" w:sz="48" w:space="9" w:color="4B6569"/>
            <w:left w:val="single" w:sz="2" w:space="12" w:color="4B6569"/>
            <w:bottom w:val="single" w:sz="2" w:space="9" w:color="4B6569"/>
            <w:right w:val="single" w:sz="2" w:space="12" w:color="4B6569"/>
          </w:divBdr>
          <w:divsChild>
            <w:div w:id="673260073">
              <w:marLeft w:val="0"/>
              <w:marRight w:val="0"/>
              <w:marTop w:val="0"/>
              <w:marBottom w:val="0"/>
              <w:divBdr>
                <w:top w:val="none" w:sz="0" w:space="0" w:color="auto"/>
                <w:left w:val="none" w:sz="0" w:space="0" w:color="859CA2"/>
                <w:bottom w:val="none" w:sz="0" w:space="9" w:color="859CA2"/>
                <w:right w:val="none" w:sz="0" w:space="0" w:color="859CA2"/>
              </w:divBdr>
              <w:divsChild>
                <w:div w:id="1490902097">
                  <w:marLeft w:val="0"/>
                  <w:marRight w:val="0"/>
                  <w:marTop w:val="0"/>
                  <w:marBottom w:val="0"/>
                  <w:divBdr>
                    <w:top w:val="none" w:sz="0" w:space="0" w:color="auto"/>
                    <w:left w:val="none" w:sz="0" w:space="0" w:color="859CA2"/>
                    <w:bottom w:val="none" w:sz="0" w:space="0" w:color="auto"/>
                    <w:right w:val="none" w:sz="0" w:space="0" w:color="859CA2"/>
                  </w:divBdr>
                </w:div>
              </w:divsChild>
            </w:div>
            <w:div w:id="310643419">
              <w:marLeft w:val="0"/>
              <w:marRight w:val="0"/>
              <w:marTop w:val="0"/>
              <w:marBottom w:val="0"/>
              <w:divBdr>
                <w:top w:val="none" w:sz="0" w:space="0" w:color="auto"/>
                <w:left w:val="none" w:sz="0" w:space="0" w:color="859CA2"/>
                <w:bottom w:val="none" w:sz="0" w:space="9" w:color="859CA2"/>
                <w:right w:val="none" w:sz="0" w:space="0" w:color="859CA2"/>
              </w:divBdr>
              <w:divsChild>
                <w:div w:id="255527667">
                  <w:marLeft w:val="0"/>
                  <w:marRight w:val="0"/>
                  <w:marTop w:val="0"/>
                  <w:marBottom w:val="0"/>
                  <w:divBdr>
                    <w:top w:val="none" w:sz="0" w:space="0" w:color="auto"/>
                    <w:left w:val="none" w:sz="0" w:space="0" w:color="859CA2"/>
                    <w:bottom w:val="none" w:sz="0" w:space="0" w:color="auto"/>
                    <w:right w:val="none" w:sz="0" w:space="0" w:color="859CA2"/>
                  </w:divBdr>
                </w:div>
              </w:divsChild>
            </w:div>
            <w:div w:id="633146031">
              <w:marLeft w:val="0"/>
              <w:marRight w:val="0"/>
              <w:marTop w:val="0"/>
              <w:marBottom w:val="0"/>
              <w:divBdr>
                <w:top w:val="none" w:sz="0" w:space="0" w:color="auto"/>
                <w:left w:val="none" w:sz="0" w:space="0" w:color="859CA2"/>
                <w:bottom w:val="none" w:sz="0" w:space="9" w:color="859CA2"/>
                <w:right w:val="none" w:sz="0" w:space="0" w:color="859CA2"/>
              </w:divBdr>
              <w:divsChild>
                <w:div w:id="1908497232">
                  <w:marLeft w:val="0"/>
                  <w:marRight w:val="0"/>
                  <w:marTop w:val="0"/>
                  <w:marBottom w:val="0"/>
                  <w:divBdr>
                    <w:top w:val="none" w:sz="0" w:space="0" w:color="auto"/>
                    <w:left w:val="none" w:sz="0" w:space="0" w:color="859CA2"/>
                    <w:bottom w:val="none" w:sz="0" w:space="0" w:color="auto"/>
                    <w:right w:val="none" w:sz="0" w:space="0" w:color="859CA2"/>
                  </w:divBdr>
                </w:div>
              </w:divsChild>
            </w:div>
            <w:div w:id="83651563">
              <w:marLeft w:val="0"/>
              <w:marRight w:val="0"/>
              <w:marTop w:val="0"/>
              <w:marBottom w:val="0"/>
              <w:divBdr>
                <w:top w:val="none" w:sz="0" w:space="0" w:color="auto"/>
                <w:left w:val="none" w:sz="0" w:space="0" w:color="859CA2"/>
                <w:bottom w:val="none" w:sz="0" w:space="9" w:color="859CA2"/>
                <w:right w:val="none" w:sz="0" w:space="0" w:color="859CA2"/>
              </w:divBdr>
              <w:divsChild>
                <w:div w:id="1626497738">
                  <w:marLeft w:val="0"/>
                  <w:marRight w:val="0"/>
                  <w:marTop w:val="0"/>
                  <w:marBottom w:val="0"/>
                  <w:divBdr>
                    <w:top w:val="none" w:sz="0" w:space="0" w:color="auto"/>
                    <w:left w:val="none" w:sz="0" w:space="0" w:color="859CA2"/>
                    <w:bottom w:val="none" w:sz="0" w:space="0" w:color="auto"/>
                    <w:right w:val="none" w:sz="0" w:space="0" w:color="859CA2"/>
                  </w:divBdr>
                </w:div>
              </w:divsChild>
            </w:div>
            <w:div w:id="950824130">
              <w:marLeft w:val="0"/>
              <w:marRight w:val="0"/>
              <w:marTop w:val="0"/>
              <w:marBottom w:val="0"/>
              <w:divBdr>
                <w:top w:val="none" w:sz="0" w:space="0" w:color="auto"/>
                <w:left w:val="none" w:sz="0" w:space="0" w:color="859CA2"/>
                <w:bottom w:val="none" w:sz="0" w:space="0" w:color="auto"/>
                <w:right w:val="none" w:sz="0" w:space="0" w:color="859CA2"/>
              </w:divBdr>
              <w:divsChild>
                <w:div w:id="1028868436">
                  <w:marLeft w:val="0"/>
                  <w:marRight w:val="0"/>
                  <w:marTop w:val="0"/>
                  <w:marBottom w:val="0"/>
                  <w:divBdr>
                    <w:top w:val="none" w:sz="0" w:space="0" w:color="auto"/>
                    <w:left w:val="none" w:sz="0" w:space="0" w:color="859CA2"/>
                    <w:bottom w:val="none" w:sz="0" w:space="0" w:color="auto"/>
                    <w:right w:val="none" w:sz="0" w:space="0" w:color="859CA2"/>
                  </w:divBdr>
                </w:div>
              </w:divsChild>
            </w:div>
          </w:divsChild>
        </w:div>
        <w:div w:id="991911098">
          <w:marLeft w:val="0"/>
          <w:marRight w:val="0"/>
          <w:marTop w:val="0"/>
          <w:marBottom w:val="269"/>
          <w:divBdr>
            <w:top w:val="single" w:sz="48" w:space="9" w:color="4B6569"/>
            <w:left w:val="single" w:sz="2" w:space="12" w:color="4B6569"/>
            <w:bottom w:val="single" w:sz="2" w:space="9" w:color="4B6569"/>
            <w:right w:val="single" w:sz="2" w:space="12" w:color="4B6569"/>
          </w:divBdr>
          <w:divsChild>
            <w:div w:id="501045913">
              <w:marLeft w:val="0"/>
              <w:marRight w:val="0"/>
              <w:marTop w:val="0"/>
              <w:marBottom w:val="0"/>
              <w:divBdr>
                <w:top w:val="none" w:sz="0" w:space="0" w:color="auto"/>
                <w:left w:val="none" w:sz="0" w:space="0" w:color="859CA2"/>
                <w:bottom w:val="none" w:sz="0" w:space="9" w:color="859CA2"/>
                <w:right w:val="none" w:sz="0" w:space="0" w:color="859CA2"/>
              </w:divBdr>
              <w:divsChild>
                <w:div w:id="1912041487">
                  <w:marLeft w:val="0"/>
                  <w:marRight w:val="0"/>
                  <w:marTop w:val="0"/>
                  <w:marBottom w:val="0"/>
                  <w:divBdr>
                    <w:top w:val="none" w:sz="0" w:space="0" w:color="auto"/>
                    <w:left w:val="none" w:sz="0" w:space="0" w:color="859CA2"/>
                    <w:bottom w:val="none" w:sz="0" w:space="0" w:color="auto"/>
                    <w:right w:val="none" w:sz="0" w:space="0" w:color="859CA2"/>
                  </w:divBdr>
                </w:div>
              </w:divsChild>
            </w:div>
          </w:divsChild>
        </w:div>
      </w:divsChild>
    </w:div>
    <w:div w:id="1882784671">
      <w:bodyDiv w:val="1"/>
      <w:marLeft w:val="0"/>
      <w:marRight w:val="0"/>
      <w:marTop w:val="0"/>
      <w:marBottom w:val="0"/>
      <w:divBdr>
        <w:top w:val="none" w:sz="0" w:space="0" w:color="auto"/>
        <w:left w:val="none" w:sz="0" w:space="0" w:color="auto"/>
        <w:bottom w:val="none" w:sz="0" w:space="0" w:color="auto"/>
        <w:right w:val="none" w:sz="0" w:space="0" w:color="auto"/>
      </w:divBdr>
    </w:div>
    <w:div w:id="1940869111">
      <w:bodyDiv w:val="1"/>
      <w:marLeft w:val="0"/>
      <w:marRight w:val="0"/>
      <w:marTop w:val="0"/>
      <w:marBottom w:val="0"/>
      <w:divBdr>
        <w:top w:val="none" w:sz="0" w:space="0" w:color="auto"/>
        <w:left w:val="none" w:sz="0" w:space="0" w:color="auto"/>
        <w:bottom w:val="none" w:sz="0" w:space="0" w:color="auto"/>
        <w:right w:val="none" w:sz="0" w:space="0" w:color="auto"/>
      </w:divBdr>
      <w:divsChild>
        <w:div w:id="6698744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79875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air-use.org/the-liberator/1831/01/01/universal-emancipation" TargetMode="External"/><Relationship Id="rId13" Type="http://schemas.openxmlformats.org/officeDocument/2006/relationships/hyperlink" Target="http://fair-use.org/the-liberator/1831/09/03/the-insurrection" TargetMode="External"/><Relationship Id="rId18" Type="http://schemas.openxmlformats.org/officeDocument/2006/relationships/hyperlink" Target="http://fair-use.org/the-liberator/1831/09/03/the-insurrection" TargetMode="External"/><Relationship Id="rId3" Type="http://schemas.openxmlformats.org/officeDocument/2006/relationships/settings" Target="settings.xml"/><Relationship Id="rId21" Type="http://schemas.openxmlformats.org/officeDocument/2006/relationships/hyperlink" Target="http://fair-use.org/the-liberator/1831/09/03/the-insurrection" TargetMode="External"/><Relationship Id="rId7" Type="http://schemas.openxmlformats.org/officeDocument/2006/relationships/hyperlink" Target="http://fair-use.org/the-liberator/1831/09/03/the-insurrection" TargetMode="External"/><Relationship Id="rId12" Type="http://schemas.openxmlformats.org/officeDocument/2006/relationships/hyperlink" Target="http://fair-use.org/the-liberator/1831/09/03/the-insurrection" TargetMode="External"/><Relationship Id="rId17" Type="http://schemas.openxmlformats.org/officeDocument/2006/relationships/hyperlink" Target="http://fair-use.org/the-liberator/1831/09/03/the-insurrection" TargetMode="External"/><Relationship Id="rId2" Type="http://schemas.openxmlformats.org/officeDocument/2006/relationships/styles" Target="styles.xml"/><Relationship Id="rId16" Type="http://schemas.openxmlformats.org/officeDocument/2006/relationships/hyperlink" Target="http://fair-use.org/the-liberator/1831/09/03/the-insurrection" TargetMode="External"/><Relationship Id="rId20" Type="http://schemas.openxmlformats.org/officeDocument/2006/relationships/hyperlink" Target="http://fair-use.org/the-liberator/1831/09/03/the-insurrectio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en.wikipedia.org/wiki/Nat_Turner"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fair-use.org/the-liberator/1831/09/03/the-insurrection" TargetMode="External"/><Relationship Id="rId23" Type="http://schemas.openxmlformats.org/officeDocument/2006/relationships/fontTable" Target="fontTable.xml"/><Relationship Id="rId10" Type="http://schemas.openxmlformats.org/officeDocument/2006/relationships/hyperlink" Target="http://fair-use.org/the-liberator/1831/09/03/the-insurrection" TargetMode="External"/><Relationship Id="rId19" Type="http://schemas.openxmlformats.org/officeDocument/2006/relationships/hyperlink" Target="http://fair-use.org/the-liberator/1831/09/03/the-insurrection" TargetMode="External"/><Relationship Id="rId4" Type="http://schemas.openxmlformats.org/officeDocument/2006/relationships/webSettings" Target="webSettings.xml"/><Relationship Id="rId9" Type="http://schemas.openxmlformats.org/officeDocument/2006/relationships/hyperlink" Target="http://fair-use.org/the-liberator/1831/09/03/the-insurrection" TargetMode="External"/><Relationship Id="rId14" Type="http://schemas.openxmlformats.org/officeDocument/2006/relationships/hyperlink" Target="http://fair-use.org/the-liberator/1831/09/03/the-insurrection"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19</Pages>
  <Words>15257</Words>
  <Characters>86967</Characters>
  <Application>Microsoft Office Word</Application>
  <DocSecurity>0</DocSecurity>
  <Lines>724</Lines>
  <Paragraphs>204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blackmo2927@gmail.com</dc:creator>
  <cp:keywords/>
  <dc:description/>
  <cp:lastModifiedBy>Robles, Monica (mrobles23@student.cccs.edu)</cp:lastModifiedBy>
  <cp:revision>2</cp:revision>
  <cp:lastPrinted>2020-05-24T19:04:00Z</cp:lastPrinted>
  <dcterms:created xsi:type="dcterms:W3CDTF">2020-07-23T22:31:00Z</dcterms:created>
  <dcterms:modified xsi:type="dcterms:W3CDTF">2020-07-23T22:31:00Z</dcterms:modified>
</cp:coreProperties>
</file>